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201CB">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启东市自来水厂有限公司</w:t>
      </w:r>
      <w:r>
        <w:rPr>
          <w:rFonts w:hint="eastAsia" w:asciiTheme="minorEastAsia" w:hAnsiTheme="minorEastAsia"/>
          <w:b/>
          <w:spacing w:val="0"/>
          <w:sz w:val="32"/>
          <w:szCs w:val="32"/>
          <w:lang w:val="en-US" w:eastAsia="zh-CN"/>
        </w:rPr>
        <w:t>电磁水表及流量计2026-2027</w:t>
      </w:r>
      <w:r>
        <w:rPr>
          <w:rFonts w:hint="eastAsia" w:asciiTheme="minorEastAsia" w:hAnsiTheme="minorEastAsia" w:eastAsiaTheme="minorEastAsia"/>
          <w:b/>
          <w:spacing w:val="0"/>
          <w:sz w:val="32"/>
          <w:szCs w:val="32"/>
          <w:lang w:val="en-US" w:eastAsia="zh-CN"/>
        </w:rPr>
        <w:t>年度采购项目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启东市自来水厂有限公司的启东市自来水厂有限公司电磁水表及流量计2026-2027年度采购项目即将实施，现就该项目进行市场询价调研。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一、采购需求：详见附件《启东市自来水厂有限公司电磁水表及流量计2026-2027年度采购项目市场询价表》。</w:t>
      </w:r>
    </w:p>
    <w:p w14:paraId="61316EBE">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cs="宋体"/>
          <w:b/>
          <w:bCs/>
          <w:color w:val="000000"/>
          <w:sz w:val="24"/>
          <w:szCs w:val="24"/>
          <w:lang w:val="en-US" w:eastAsia="zh-CN"/>
        </w:rPr>
        <w:t>二、</w:t>
      </w:r>
      <w:r>
        <w:rPr>
          <w:rFonts w:hint="eastAsia" w:ascii="宋体" w:hAnsi="宋体" w:eastAsia="宋体" w:cs="宋体"/>
          <w:b/>
          <w:bCs/>
          <w:color w:val="000000"/>
          <w:sz w:val="24"/>
          <w:szCs w:val="24"/>
        </w:rPr>
        <w:t>约定事项</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.供货周期要求：</w:t>
      </w:r>
      <w:r>
        <w:rPr>
          <w:rFonts w:hint="eastAsia" w:ascii="宋体" w:hAnsi="宋体" w:eastAsia="宋体" w:cs="宋体"/>
          <w:color w:val="auto"/>
          <w:sz w:val="24"/>
          <w:szCs w:val="24"/>
          <w:highlight w:val="none"/>
          <w:lang w:val="en-US" w:eastAsia="zh-CN"/>
        </w:rPr>
        <w:t>1年。</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不能按规定的时间供货的，在采购方同意供货方延期交货时，每逾期一天，</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应按该批采购标的额的5‰向采购方支付滞纳金，逾期超过15天或在供货期内逾期交货次数累计超过2次的，采购方有权终止本合同，并没收全额履约保证金，并有权要求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承担该笔订单金额的20%作为违约金。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default" w:ascii="宋体" w:hAnsi="宋体" w:eastAsia="宋体" w:cs="宋体"/>
          <w:kern w:val="0"/>
          <w:sz w:val="24"/>
          <w:szCs w:val="24"/>
          <w:highlight w:val="none"/>
          <w:lang w:val="en-US" w:eastAsia="zh-CN"/>
        </w:rPr>
      </w:pPr>
      <w:r>
        <w:rPr>
          <w:rStyle w:val="40"/>
          <w:rFonts w:hint="eastAsia" w:ascii="宋体" w:hAnsi="宋体" w:eastAsia="宋体" w:cs="宋体"/>
          <w:kern w:val="0"/>
          <w:sz w:val="24"/>
          <w:szCs w:val="24"/>
          <w:highlight w:val="none"/>
          <w:lang w:val="en-US" w:eastAsia="zh-CN"/>
        </w:rPr>
        <w:t>2</w:t>
      </w:r>
      <w:r>
        <w:rPr>
          <w:rStyle w:val="40"/>
          <w:rFonts w:hint="eastAsia" w:ascii="宋体" w:hAnsi="宋体" w:eastAsia="宋体" w:cs="宋体"/>
          <w:kern w:val="0"/>
          <w:sz w:val="24"/>
          <w:szCs w:val="24"/>
          <w:highlight w:val="none"/>
        </w:rPr>
        <w:t>.</w:t>
      </w:r>
      <w:r>
        <w:rPr>
          <w:rStyle w:val="40"/>
          <w:rFonts w:hint="eastAsia" w:ascii="宋体" w:hAnsi="宋体" w:eastAsia="宋体" w:cs="宋体"/>
          <w:kern w:val="0"/>
          <w:sz w:val="24"/>
          <w:szCs w:val="24"/>
          <w:highlight w:val="none"/>
          <w:lang w:val="en-US" w:eastAsia="zh-CN"/>
        </w:rPr>
        <w:t>质保要求：6年（含)以上。</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40"/>
          <w:rFonts w:hint="eastAsia" w:ascii="宋体" w:hAnsi="宋体" w:eastAsia="宋体" w:cs="宋体"/>
          <w:kern w:val="0"/>
          <w:sz w:val="24"/>
          <w:szCs w:val="24"/>
          <w:highlight w:val="none"/>
          <w:lang w:val="en-US" w:eastAsia="zh-CN"/>
        </w:rPr>
        <w:t>3.</w:t>
      </w:r>
      <w:r>
        <w:rPr>
          <w:rStyle w:val="40"/>
          <w:rFonts w:hint="eastAsia" w:ascii="宋体" w:hAnsi="宋体" w:eastAsia="宋体" w:cs="宋体"/>
          <w:kern w:val="0"/>
          <w:sz w:val="24"/>
          <w:szCs w:val="24"/>
          <w:highlight w:val="none"/>
        </w:rPr>
        <w:t>参与报价的单位需将</w:t>
      </w:r>
      <w:r>
        <w:rPr>
          <w:rStyle w:val="40"/>
          <w:rFonts w:hint="eastAsia" w:ascii="宋体" w:hAnsi="宋体" w:eastAsia="宋体" w:cs="宋体"/>
          <w:kern w:val="0"/>
          <w:sz w:val="24"/>
          <w:szCs w:val="24"/>
          <w:highlight w:val="none"/>
          <w:lang w:val="en-US" w:eastAsia="zh-CN"/>
        </w:rPr>
        <w:t>有效的</w:t>
      </w:r>
      <w:r>
        <w:rPr>
          <w:rStyle w:val="40"/>
          <w:rFonts w:hint="eastAsia" w:ascii="宋体" w:hAnsi="宋体" w:eastAsia="宋体" w:cs="宋体"/>
          <w:b/>
          <w:bCs/>
          <w:kern w:val="0"/>
          <w:sz w:val="24"/>
          <w:szCs w:val="24"/>
          <w:highlight w:val="none"/>
        </w:rPr>
        <w:t>营业执照复印件和市场询价</w:t>
      </w:r>
      <w:r>
        <w:rPr>
          <w:rStyle w:val="40"/>
          <w:rFonts w:hint="eastAsia" w:ascii="宋体" w:hAnsi="宋体" w:eastAsia="宋体" w:cs="宋体"/>
          <w:b/>
          <w:bCs/>
          <w:kern w:val="0"/>
          <w:sz w:val="24"/>
          <w:szCs w:val="24"/>
          <w:highlight w:val="none"/>
          <w:lang w:val="en-US" w:eastAsia="zh-CN"/>
        </w:rPr>
        <w:t>报价单</w:t>
      </w:r>
      <w:r>
        <w:rPr>
          <w:rStyle w:val="40"/>
          <w:rFonts w:hint="eastAsia" w:ascii="宋体" w:hAnsi="宋体" w:eastAsia="宋体" w:cs="宋体"/>
          <w:kern w:val="0"/>
          <w:sz w:val="24"/>
          <w:szCs w:val="24"/>
          <w:highlight w:val="none"/>
          <w:lang w:val="en-US" w:eastAsia="zh-CN"/>
        </w:rPr>
        <w:t>（含汇总表及分项报价表）</w:t>
      </w:r>
      <w:r>
        <w:rPr>
          <w:rStyle w:val="40"/>
          <w:rFonts w:hint="eastAsia" w:ascii="宋体" w:hAnsi="宋体" w:eastAsia="宋体" w:cs="宋体"/>
          <w:kern w:val="0"/>
          <w:sz w:val="24"/>
          <w:szCs w:val="24"/>
          <w:highlight w:val="none"/>
        </w:rPr>
        <w:t>于202</w:t>
      </w:r>
      <w:r>
        <w:rPr>
          <w:rStyle w:val="40"/>
          <w:rFonts w:hint="eastAsia" w:ascii="宋体" w:hAnsi="宋体" w:eastAsia="宋体" w:cs="宋体"/>
          <w:kern w:val="0"/>
          <w:sz w:val="24"/>
          <w:szCs w:val="24"/>
          <w:highlight w:val="none"/>
          <w:lang w:val="en-US" w:eastAsia="zh-CN"/>
        </w:rPr>
        <w:t>6</w:t>
      </w:r>
      <w:r>
        <w:rPr>
          <w:rStyle w:val="40"/>
          <w:rFonts w:hint="eastAsia" w:ascii="宋体" w:hAnsi="宋体" w:eastAsia="宋体" w:cs="宋体"/>
          <w:kern w:val="0"/>
          <w:sz w:val="24"/>
          <w:szCs w:val="24"/>
          <w:highlight w:val="none"/>
        </w:rPr>
        <w:t>年</w:t>
      </w:r>
      <w:r>
        <w:rPr>
          <w:rStyle w:val="40"/>
          <w:rFonts w:hint="eastAsia" w:ascii="宋体" w:hAnsi="宋体" w:eastAsia="宋体" w:cs="宋体"/>
          <w:kern w:val="0"/>
          <w:sz w:val="24"/>
          <w:szCs w:val="24"/>
          <w:highlight w:val="none"/>
          <w:lang w:val="en-US" w:eastAsia="zh-CN"/>
        </w:rPr>
        <w:t>6</w:t>
      </w:r>
      <w:r>
        <w:rPr>
          <w:rStyle w:val="40"/>
          <w:rFonts w:hint="eastAsia" w:ascii="宋体" w:hAnsi="宋体" w:eastAsia="宋体" w:cs="宋体"/>
          <w:kern w:val="0"/>
          <w:sz w:val="24"/>
          <w:szCs w:val="24"/>
          <w:highlight w:val="none"/>
        </w:rPr>
        <w:t>月</w:t>
      </w:r>
      <w:r>
        <w:rPr>
          <w:rStyle w:val="40"/>
          <w:rFonts w:hint="eastAsia" w:ascii="宋体" w:hAnsi="宋体" w:eastAsia="宋体" w:cs="宋体"/>
          <w:kern w:val="0"/>
          <w:sz w:val="24"/>
          <w:szCs w:val="24"/>
          <w:highlight w:val="none"/>
          <w:lang w:val="en-US" w:eastAsia="zh-CN"/>
        </w:rPr>
        <w:t>11</w:t>
      </w:r>
      <w:r>
        <w:rPr>
          <w:rStyle w:val="40"/>
          <w:rFonts w:hint="eastAsia" w:ascii="宋体" w:hAnsi="宋体" w:eastAsia="宋体" w:cs="宋体"/>
          <w:kern w:val="0"/>
          <w:sz w:val="24"/>
          <w:szCs w:val="24"/>
          <w:highlight w:val="none"/>
        </w:rPr>
        <w:t>日17:00前</w:t>
      </w:r>
      <w:r>
        <w:rPr>
          <w:rStyle w:val="40"/>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送或寄（以邮戳为准）或者电子邮箱（以邮件收到时间为准）。送或寄的地址为：</w:t>
      </w:r>
      <w:r>
        <w:rPr>
          <w:rFonts w:hint="eastAsia" w:ascii="宋体" w:hAnsi="宋体" w:eastAsia="宋体" w:cs="宋体"/>
          <w:color w:val="auto"/>
          <w:sz w:val="24"/>
          <w:szCs w:val="24"/>
          <w:highlight w:val="none"/>
          <w:u w:val="single"/>
          <w:lang w:val="en-US" w:eastAsia="zh-CN"/>
        </w:rPr>
        <w:t>启东市江海中路579号（建都大厦）2号楼三楼</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俞女士，</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0513-83721688</w:t>
      </w:r>
      <w:r>
        <w:rPr>
          <w:rFonts w:hint="eastAsia" w:ascii="宋体" w:hAnsi="宋体" w:eastAsia="宋体" w:cs="宋体"/>
          <w:color w:val="auto"/>
          <w:sz w:val="24"/>
          <w:szCs w:val="24"/>
          <w:highlight w:val="none"/>
        </w:rPr>
        <w:t>,电子邮箱地址为：</w:t>
      </w:r>
      <w:r>
        <w:rPr>
          <w:rFonts w:hint="eastAsia" w:ascii="宋体" w:hAnsi="宋体" w:eastAsia="宋体" w:cs="宋体"/>
          <w:color w:val="auto"/>
          <w:sz w:val="24"/>
          <w:szCs w:val="24"/>
          <w:highlight w:val="none"/>
          <w:u w:val="single"/>
          <w:lang w:val="en-US" w:eastAsia="zh-CN"/>
        </w:rPr>
        <w:t xml:space="preserve"> 872292813@qq.com </w:t>
      </w:r>
      <w:r>
        <w:rPr>
          <w:rFonts w:hint="eastAsia" w:ascii="宋体" w:hAnsi="宋体" w:eastAsia="宋体" w:cs="宋体"/>
          <w:color w:val="auto"/>
          <w:sz w:val="24"/>
          <w:szCs w:val="24"/>
          <w:highlight w:val="none"/>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lang w:val="en-US" w:eastAsia="zh-CN"/>
        </w:rPr>
        <w:t>4</w:t>
      </w:r>
      <w:r>
        <w:rPr>
          <w:rStyle w:val="40"/>
          <w:rFonts w:hint="eastAsia" w:ascii="宋体" w:hAnsi="宋体" w:eastAsia="宋体" w:cs="宋体"/>
          <w:color w:val="auto"/>
          <w:kern w:val="0"/>
          <w:sz w:val="24"/>
          <w:szCs w:val="24"/>
          <w:highlight w:val="none"/>
        </w:rPr>
        <w:t>.报价费用说明：</w:t>
      </w:r>
    </w:p>
    <w:p w14:paraId="3C70A29F">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color w:val="auto"/>
          <w:kern w:val="0"/>
          <w:sz w:val="24"/>
          <w:szCs w:val="24"/>
          <w:highlight w:val="none"/>
          <w:lang w:eastAsia="zh-CN"/>
        </w:rPr>
      </w:pPr>
      <w:r>
        <w:rPr>
          <w:rStyle w:val="40"/>
          <w:rFonts w:hint="eastAsia" w:ascii="宋体" w:hAnsi="宋体" w:eastAsia="宋体" w:cs="宋体"/>
          <w:color w:val="auto"/>
          <w:kern w:val="0"/>
          <w:sz w:val="24"/>
          <w:szCs w:val="24"/>
          <w:highlight w:val="none"/>
          <w:lang w:eastAsia="zh-CN"/>
        </w:rPr>
        <w:t>（</w:t>
      </w:r>
      <w:r>
        <w:rPr>
          <w:rStyle w:val="40"/>
          <w:rFonts w:hint="eastAsia" w:ascii="宋体" w:hAnsi="宋体" w:eastAsia="宋体" w:cs="宋体"/>
          <w:color w:val="auto"/>
          <w:kern w:val="0"/>
          <w:sz w:val="24"/>
          <w:szCs w:val="24"/>
          <w:highlight w:val="none"/>
          <w:lang w:val="en-US" w:eastAsia="zh-CN"/>
        </w:rPr>
        <w:t>1</w:t>
      </w:r>
      <w:r>
        <w:rPr>
          <w:rStyle w:val="40"/>
          <w:rFonts w:hint="eastAsia" w:ascii="宋体" w:hAnsi="宋体" w:eastAsia="宋体" w:cs="宋体"/>
          <w:color w:val="auto"/>
          <w:kern w:val="0"/>
          <w:sz w:val="24"/>
          <w:szCs w:val="24"/>
          <w:highlight w:val="none"/>
          <w:lang w:eastAsia="zh-CN"/>
        </w:rPr>
        <w:t>）本项目采取固定单价报价，各投标人每项的分项综合单价报价与分项最高限价相比的下浮率必须一致，</w:t>
      </w:r>
      <w:r>
        <w:rPr>
          <w:rStyle w:val="40"/>
          <w:rFonts w:hint="eastAsia" w:ascii="宋体" w:hAnsi="宋体" w:eastAsia="宋体" w:cs="宋体"/>
          <w:color w:val="auto"/>
          <w:kern w:val="0"/>
          <w:sz w:val="24"/>
          <w:szCs w:val="24"/>
          <w:highlight w:val="none"/>
          <w:lang w:val="en-US" w:eastAsia="zh-CN"/>
        </w:rPr>
        <w:t>否则作无效标处理</w:t>
      </w:r>
      <w:r>
        <w:rPr>
          <w:rStyle w:val="40"/>
          <w:rFonts w:hint="eastAsia" w:ascii="宋体" w:hAnsi="宋体" w:eastAsia="宋体" w:cs="宋体"/>
          <w:color w:val="auto"/>
          <w:kern w:val="0"/>
          <w:sz w:val="24"/>
          <w:szCs w:val="24"/>
          <w:highlight w:val="none"/>
          <w:lang w:eastAsia="zh-CN"/>
        </w:rPr>
        <w:t>。</w:t>
      </w:r>
    </w:p>
    <w:p w14:paraId="194102C8">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color w:val="auto"/>
          <w:kern w:val="0"/>
          <w:sz w:val="24"/>
          <w:szCs w:val="24"/>
          <w:highlight w:val="none"/>
          <w:lang w:val="en-US" w:eastAsia="zh-CN"/>
        </w:rPr>
      </w:pPr>
      <w:r>
        <w:rPr>
          <w:rStyle w:val="40"/>
          <w:rFonts w:hint="eastAsia" w:ascii="宋体" w:hAnsi="宋体" w:eastAsia="宋体" w:cs="宋体"/>
          <w:color w:val="auto"/>
          <w:kern w:val="0"/>
          <w:sz w:val="24"/>
          <w:szCs w:val="24"/>
          <w:highlight w:val="none"/>
          <w:lang w:val="en-US" w:eastAsia="zh-CN"/>
        </w:rPr>
        <w:t>（2）</w:t>
      </w:r>
      <w:r>
        <w:rPr>
          <w:rStyle w:val="40"/>
          <w:rFonts w:hint="eastAsia" w:ascii="宋体" w:hAnsi="宋体" w:eastAsia="宋体" w:cs="宋体"/>
          <w:color w:val="auto"/>
          <w:kern w:val="0"/>
          <w:sz w:val="24"/>
          <w:szCs w:val="24"/>
          <w:highlight w:val="none"/>
          <w:lang w:eastAsia="zh-CN"/>
        </w:rPr>
        <w:t>投标报价保留两位小数，如遇整数或一位小数按此书写例如小写xxxx.00元或者xxxxx.x0元，否则作无效标处理。</w:t>
      </w:r>
    </w:p>
    <w:p w14:paraId="1B4EF30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lang w:val="en-US" w:eastAsia="zh-CN"/>
        </w:rPr>
        <w:t>（3）</w:t>
      </w:r>
      <w:r>
        <w:rPr>
          <w:rStyle w:val="40"/>
          <w:rFonts w:hint="eastAsia" w:ascii="宋体" w:hAnsi="宋体" w:eastAsia="宋体" w:cs="宋体"/>
          <w:color w:val="auto"/>
          <w:kern w:val="0"/>
          <w:sz w:val="24"/>
          <w:szCs w:val="24"/>
          <w:highlight w:val="none"/>
          <w:lang w:eastAsia="zh-CN"/>
        </w:rPr>
        <w:t>本项目采取固定单价报价，</w:t>
      </w:r>
      <w:r>
        <w:rPr>
          <w:rStyle w:val="40"/>
          <w:rFonts w:hint="eastAsia" w:ascii="宋体" w:hAnsi="宋体" w:eastAsia="宋体" w:cs="宋体"/>
          <w:color w:val="auto"/>
          <w:kern w:val="0"/>
          <w:sz w:val="24"/>
          <w:szCs w:val="24"/>
          <w:highlight w:val="none"/>
          <w:lang w:val="en-US" w:eastAsia="zh-CN"/>
        </w:rPr>
        <w:t>此报价</w:t>
      </w:r>
      <w:r>
        <w:rPr>
          <w:rStyle w:val="40"/>
          <w:rFonts w:hint="eastAsia" w:ascii="宋体" w:hAnsi="宋体" w:eastAsia="宋体" w:cs="宋体"/>
          <w:color w:val="auto"/>
          <w:kern w:val="0"/>
          <w:sz w:val="24"/>
          <w:szCs w:val="24"/>
          <w:highlight w:val="none"/>
          <w:lang w:eastAsia="zh-CN"/>
        </w:rPr>
        <w:t>包括</w:t>
      </w:r>
      <w:r>
        <w:rPr>
          <w:rStyle w:val="40"/>
          <w:rFonts w:hint="eastAsia" w:ascii="宋体" w:hAnsi="宋体" w:eastAsia="宋体" w:cs="宋体"/>
          <w:color w:val="auto"/>
          <w:kern w:val="0"/>
          <w:sz w:val="24"/>
          <w:szCs w:val="24"/>
          <w:highlight w:val="none"/>
          <w:lang w:val="en-US" w:eastAsia="zh-CN"/>
        </w:rPr>
        <w:t>但不限于</w:t>
      </w:r>
      <w:r>
        <w:rPr>
          <w:rStyle w:val="40"/>
          <w:rFonts w:hint="eastAsia" w:ascii="宋体" w:hAnsi="宋体" w:eastAsia="宋体" w:cs="宋体"/>
          <w:color w:val="auto"/>
          <w:kern w:val="0"/>
          <w:sz w:val="24"/>
          <w:szCs w:val="24"/>
          <w:highlight w:val="none"/>
          <w:lang w:eastAsia="zh-CN"/>
        </w:rPr>
        <w:t>货物的制作、运输（含上下人力费）、材料检测费、保险、装卸、配件、税率:13%（若</w:t>
      </w:r>
      <w:r>
        <w:rPr>
          <w:rStyle w:val="40"/>
          <w:rFonts w:hint="eastAsia" w:ascii="宋体" w:hAnsi="宋体" w:eastAsia="宋体" w:cs="宋体"/>
          <w:color w:val="auto"/>
          <w:kern w:val="0"/>
          <w:sz w:val="24"/>
          <w:szCs w:val="24"/>
          <w:highlight w:val="none"/>
          <w:lang w:val="en-US" w:eastAsia="zh-CN"/>
        </w:rPr>
        <w:t>供货</w:t>
      </w:r>
      <w:r>
        <w:rPr>
          <w:rStyle w:val="40"/>
          <w:rFonts w:hint="eastAsia" w:ascii="宋体" w:hAnsi="宋体" w:eastAsia="宋体" w:cs="宋体"/>
          <w:color w:val="auto"/>
          <w:kern w:val="0"/>
          <w:sz w:val="24"/>
          <w:szCs w:val="24"/>
          <w:highlight w:val="none"/>
          <w:lang w:eastAsia="zh-CN"/>
        </w:rPr>
        <w:t>方开票税率不符合要求的，则须按实向</w:t>
      </w:r>
      <w:r>
        <w:rPr>
          <w:rStyle w:val="40"/>
          <w:rFonts w:hint="eastAsia" w:ascii="宋体" w:hAnsi="宋体" w:eastAsia="宋体" w:cs="宋体"/>
          <w:color w:val="auto"/>
          <w:kern w:val="0"/>
          <w:sz w:val="24"/>
          <w:szCs w:val="24"/>
          <w:highlight w:val="none"/>
          <w:lang w:val="en-US" w:eastAsia="zh-CN"/>
        </w:rPr>
        <w:t>采购</w:t>
      </w:r>
      <w:r>
        <w:rPr>
          <w:rStyle w:val="40"/>
          <w:rFonts w:hint="eastAsia" w:ascii="宋体" w:hAnsi="宋体" w:eastAsia="宋体" w:cs="宋体"/>
          <w:color w:val="auto"/>
          <w:kern w:val="0"/>
          <w:sz w:val="24"/>
          <w:szCs w:val="24"/>
          <w:highlight w:val="none"/>
          <w:lang w:eastAsia="zh-CN"/>
        </w:rPr>
        <w:t>方结付税金）、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w:t>
      </w:r>
      <w:r>
        <w:rPr>
          <w:rStyle w:val="40"/>
          <w:rFonts w:hint="eastAsia" w:ascii="宋体" w:hAnsi="宋体" w:eastAsia="宋体" w:cs="宋体"/>
          <w:color w:val="auto"/>
          <w:kern w:val="0"/>
          <w:sz w:val="24"/>
          <w:szCs w:val="24"/>
          <w:highlight w:val="none"/>
          <w:lang w:val="en-US" w:eastAsia="zh-CN"/>
        </w:rPr>
        <w:t>，投标单价在项目实施期间，不因市场价格波动和其他各种风险因素影响而变动，最终按实际采购数量结算。</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40"/>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kern w:val="0"/>
          <w:sz w:val="24"/>
          <w:szCs w:val="24"/>
          <w:highlight w:val="none"/>
          <w:lang w:val="en-US" w:eastAsia="zh-CN"/>
        </w:rPr>
      </w:pPr>
      <w:r>
        <w:rPr>
          <w:rStyle w:val="40"/>
          <w:rFonts w:hint="eastAsia" w:ascii="宋体" w:hAnsi="宋体" w:eastAsia="宋体" w:cs="宋体"/>
          <w:kern w:val="0"/>
          <w:sz w:val="24"/>
          <w:szCs w:val="24"/>
          <w:highlight w:val="none"/>
          <w:lang w:val="en-US" w:eastAsia="zh-CN"/>
        </w:rPr>
        <w:t>5</w:t>
      </w:r>
      <w:r>
        <w:rPr>
          <w:rStyle w:val="40"/>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kern w:val="0"/>
          <w:sz w:val="24"/>
          <w:szCs w:val="24"/>
          <w:highlight w:val="none"/>
          <w:lang w:val="en-US" w:eastAsia="zh-CN"/>
        </w:rPr>
      </w:pPr>
      <w:r>
        <w:rPr>
          <w:rStyle w:val="40"/>
          <w:rFonts w:hint="eastAsia" w:ascii="宋体" w:hAnsi="宋体" w:eastAsia="宋体" w:cs="宋体"/>
          <w:kern w:val="0"/>
          <w:sz w:val="24"/>
          <w:szCs w:val="24"/>
          <w:highlight w:val="none"/>
          <w:lang w:val="en-US" w:eastAsia="zh-CN"/>
        </w:rPr>
        <w:t>6</w:t>
      </w:r>
      <w:r>
        <w:rPr>
          <w:rStyle w:val="40"/>
          <w:rFonts w:hint="eastAsia" w:ascii="宋体" w:hAnsi="宋体" w:eastAsia="宋体" w:cs="宋体"/>
          <w:kern w:val="0"/>
          <w:sz w:val="24"/>
          <w:szCs w:val="24"/>
          <w:highlight w:val="none"/>
        </w:rPr>
        <w:t>.拟定</w:t>
      </w:r>
      <w:r>
        <w:rPr>
          <w:rStyle w:val="40"/>
          <w:rFonts w:hint="eastAsia" w:ascii="宋体" w:hAnsi="宋体" w:eastAsia="宋体" w:cs="宋体"/>
          <w:kern w:val="0"/>
          <w:sz w:val="24"/>
          <w:szCs w:val="24"/>
          <w:highlight w:val="none"/>
          <w:lang w:val="en-US" w:eastAsia="zh-CN"/>
        </w:rPr>
        <w:t>付款</w:t>
      </w:r>
      <w:r>
        <w:rPr>
          <w:rStyle w:val="40"/>
          <w:rFonts w:hint="eastAsia" w:ascii="宋体" w:hAnsi="宋体" w:eastAsia="宋体" w:cs="宋体"/>
          <w:kern w:val="0"/>
          <w:sz w:val="24"/>
          <w:szCs w:val="24"/>
          <w:highlight w:val="none"/>
        </w:rPr>
        <w:t>方式</w:t>
      </w:r>
      <w:r>
        <w:rPr>
          <w:rStyle w:val="40"/>
          <w:rFonts w:hint="eastAsia" w:ascii="宋体" w:hAnsi="宋体" w:eastAsia="宋体" w:cs="宋体"/>
          <w:kern w:val="0"/>
          <w:sz w:val="24"/>
          <w:szCs w:val="24"/>
          <w:highlight w:val="none"/>
          <w:lang w:eastAsia="zh-CN"/>
        </w:rPr>
        <w:t>：本次采购量为预估量，最终结算按每次实际采购量计，每次供货完毕并经验收合格后，收到</w:t>
      </w:r>
      <w:r>
        <w:rPr>
          <w:rStyle w:val="40"/>
          <w:rFonts w:hint="eastAsia" w:ascii="宋体" w:hAnsi="宋体" w:eastAsia="宋体" w:cs="宋体"/>
          <w:kern w:val="0"/>
          <w:sz w:val="24"/>
          <w:szCs w:val="24"/>
          <w:highlight w:val="none"/>
          <w:lang w:val="en-US" w:eastAsia="zh-CN"/>
        </w:rPr>
        <w:t>供货方</w:t>
      </w:r>
      <w:r>
        <w:rPr>
          <w:rStyle w:val="40"/>
          <w:rFonts w:hint="eastAsia" w:ascii="宋体" w:hAnsi="宋体" w:eastAsia="宋体" w:cs="宋体"/>
          <w:kern w:val="0"/>
          <w:sz w:val="24"/>
          <w:szCs w:val="24"/>
          <w:highlight w:val="none"/>
          <w:lang w:eastAsia="zh-CN"/>
        </w:rPr>
        <w:t>相应的增值税专用发票后30天内支付该批订单的90%货款，</w:t>
      </w:r>
      <w:r>
        <w:rPr>
          <w:rStyle w:val="40"/>
          <w:rFonts w:hint="eastAsia" w:ascii="宋体" w:hAnsi="宋体" w:eastAsia="宋体" w:cs="宋体"/>
          <w:kern w:val="0"/>
          <w:sz w:val="24"/>
          <w:szCs w:val="24"/>
          <w:highlight w:val="none"/>
          <w:lang w:val="en-US" w:eastAsia="zh-CN"/>
        </w:rPr>
        <w:t>剩余</w:t>
      </w:r>
      <w:r>
        <w:rPr>
          <w:rStyle w:val="40"/>
          <w:rFonts w:hint="eastAsia" w:ascii="宋体" w:hAnsi="宋体" w:eastAsia="宋体" w:cs="宋体"/>
          <w:kern w:val="0"/>
          <w:sz w:val="24"/>
          <w:szCs w:val="24"/>
          <w:highlight w:val="none"/>
          <w:lang w:eastAsia="zh-CN"/>
        </w:rPr>
        <w:t>10%</w:t>
      </w:r>
      <w:r>
        <w:rPr>
          <w:rStyle w:val="40"/>
          <w:rFonts w:hint="eastAsia" w:ascii="宋体" w:hAnsi="宋体" w:eastAsia="宋体" w:cs="宋体"/>
          <w:kern w:val="0"/>
          <w:sz w:val="24"/>
          <w:szCs w:val="24"/>
          <w:highlight w:val="none"/>
          <w:lang w:val="en-US" w:eastAsia="zh-CN"/>
        </w:rPr>
        <w:t>的货款</w:t>
      </w:r>
      <w:r>
        <w:rPr>
          <w:rStyle w:val="40"/>
          <w:rFonts w:hint="eastAsia" w:ascii="宋体" w:hAnsi="宋体" w:eastAsia="宋体" w:cs="宋体"/>
          <w:kern w:val="0"/>
          <w:sz w:val="24"/>
          <w:szCs w:val="24"/>
          <w:highlight w:val="none"/>
          <w:lang w:eastAsia="zh-CN"/>
        </w:rPr>
        <w:t>于合同期结束满</w:t>
      </w:r>
      <w:r>
        <w:rPr>
          <w:rStyle w:val="40"/>
          <w:rFonts w:hint="eastAsia" w:ascii="宋体" w:hAnsi="宋体" w:eastAsia="宋体" w:cs="宋体"/>
          <w:kern w:val="0"/>
          <w:sz w:val="24"/>
          <w:szCs w:val="24"/>
          <w:highlight w:val="none"/>
          <w:lang w:val="en-US" w:eastAsia="zh-CN"/>
        </w:rPr>
        <w:t>6</w:t>
      </w:r>
      <w:r>
        <w:rPr>
          <w:rStyle w:val="40"/>
          <w:rFonts w:hint="eastAsia" w:ascii="宋体" w:hAnsi="宋体" w:eastAsia="宋体" w:cs="宋体"/>
          <w:kern w:val="0"/>
          <w:sz w:val="24"/>
          <w:szCs w:val="24"/>
          <w:highlight w:val="none"/>
          <w:lang w:eastAsia="zh-CN"/>
        </w:rPr>
        <w:t>年后，经采购单位认可后一次性结清。</w:t>
      </w:r>
      <w:r>
        <w:rPr>
          <w:rStyle w:val="40"/>
          <w:rFonts w:hint="eastAsia" w:ascii="宋体" w:hAnsi="宋体" w:eastAsia="宋体" w:cs="宋体"/>
          <w:kern w:val="0"/>
          <w:sz w:val="24"/>
          <w:szCs w:val="24"/>
          <w:highlight w:val="none"/>
          <w:lang w:val="en-US" w:eastAsia="zh-CN"/>
        </w:rPr>
        <w:t>若供货方未开具发票，采购方有权拒付相应款项，并不承担相应的逾期付款的违约责任。</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40"/>
          <w:rFonts w:hint="eastAsia" w:ascii="宋体" w:hAnsi="宋体" w:eastAsia="宋体" w:cs="宋体"/>
          <w:kern w:val="0"/>
          <w:sz w:val="24"/>
          <w:szCs w:val="24"/>
          <w:highlight w:val="none"/>
          <w:lang w:val="en-US" w:eastAsia="zh-CN"/>
        </w:rPr>
        <w:t>7</w:t>
      </w:r>
      <w:r>
        <w:rPr>
          <w:rStyle w:val="40"/>
          <w:rFonts w:hint="eastAsia" w:ascii="宋体" w:hAnsi="宋体" w:eastAsia="宋体" w:cs="宋体"/>
          <w:kern w:val="0"/>
          <w:sz w:val="24"/>
          <w:szCs w:val="24"/>
          <w:highlight w:val="none"/>
        </w:rPr>
        <w:t>.其他：</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lang w:val="en-US" w:eastAsia="zh-CN"/>
        </w:rPr>
        <w:t>1</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rPr>
        <w:t>请报价单位认真核算、如实报价，如发现虚假报价的，该单位今后将</w:t>
      </w:r>
      <w:r>
        <w:rPr>
          <w:rStyle w:val="40"/>
          <w:rFonts w:hint="eastAsia" w:ascii="宋体" w:hAnsi="宋体" w:eastAsia="宋体" w:cs="宋体"/>
          <w:kern w:val="0"/>
          <w:sz w:val="24"/>
          <w:szCs w:val="24"/>
          <w:highlight w:val="none"/>
          <w:lang w:val="en-US" w:eastAsia="zh-CN"/>
        </w:rPr>
        <w:t>记入</w:t>
      </w:r>
      <w:r>
        <w:rPr>
          <w:rStyle w:val="40"/>
          <w:rFonts w:hint="eastAsia" w:ascii="宋体" w:hAnsi="宋体" w:eastAsia="宋体" w:cs="宋体"/>
          <w:kern w:val="0"/>
          <w:sz w:val="24"/>
          <w:szCs w:val="24"/>
          <w:highlight w:val="none"/>
        </w:rPr>
        <w:t>采购</w:t>
      </w:r>
      <w:r>
        <w:rPr>
          <w:rStyle w:val="40"/>
          <w:rFonts w:hint="eastAsia" w:ascii="宋体" w:hAnsi="宋体" w:eastAsia="宋体" w:cs="宋体"/>
          <w:kern w:val="0"/>
          <w:sz w:val="24"/>
          <w:szCs w:val="24"/>
          <w:highlight w:val="none"/>
          <w:lang w:val="en-US" w:eastAsia="zh-CN"/>
        </w:rPr>
        <w:t>人招标市场的黑名单</w:t>
      </w:r>
      <w:r>
        <w:rPr>
          <w:rStyle w:val="40"/>
          <w:rFonts w:hint="eastAsia" w:ascii="宋体" w:hAnsi="宋体" w:eastAsia="宋体" w:cs="宋体"/>
          <w:kern w:val="0"/>
          <w:sz w:val="24"/>
          <w:szCs w:val="24"/>
          <w:highlight w:val="none"/>
        </w:rPr>
        <w:t>；</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lang w:val="en-US" w:eastAsia="zh-CN"/>
        </w:rPr>
        <w:t>2</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rPr>
        <w:t>本次报价仅作为市场调研用，因此价格仅供参考；</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lang w:val="en-US" w:eastAsia="zh-CN"/>
        </w:rPr>
        <w:t>3</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40"/>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40"/>
          <w:rFonts w:hint="eastAsia" w:ascii="宋体" w:hAnsi="宋体" w:eastAsia="宋体" w:cs="宋体"/>
          <w:kern w:val="0"/>
          <w:sz w:val="24"/>
          <w:szCs w:val="24"/>
          <w:highlight w:val="none"/>
          <w:lang w:val="en-US" w:eastAsia="zh-CN" w:bidi="ar-SA"/>
        </w:rPr>
      </w:pPr>
      <w:r>
        <w:rPr>
          <w:rStyle w:val="40"/>
          <w:rFonts w:hint="eastAsia" w:ascii="宋体" w:hAnsi="宋体" w:eastAsia="宋体" w:cs="宋体"/>
          <w:kern w:val="0"/>
          <w:sz w:val="24"/>
          <w:szCs w:val="24"/>
          <w:highlight w:val="none"/>
          <w:lang w:val="en-US" w:eastAsia="zh-CN" w:bidi="ar-SA"/>
        </w:rPr>
        <w:t>2026年6月5</w:t>
      </w:r>
      <w:bookmarkStart w:id="0" w:name="_GoBack"/>
      <w:bookmarkEnd w:id="0"/>
      <w:r>
        <w:rPr>
          <w:rStyle w:val="40"/>
          <w:rFonts w:hint="eastAsia" w:ascii="宋体" w:hAnsi="宋体" w:eastAsia="宋体" w:cs="宋体"/>
          <w:kern w:val="0"/>
          <w:sz w:val="24"/>
          <w:szCs w:val="24"/>
          <w:highlight w:val="none"/>
          <w:lang w:val="en-US" w:eastAsia="zh-CN" w:bidi="ar-SA"/>
        </w:rPr>
        <w:t>日</w:t>
      </w:r>
    </w:p>
    <w:p w14:paraId="10B6DC4A">
      <w:pPr>
        <w:rPr>
          <w:rFonts w:hint="default" w:ascii="宋体" w:hAnsi="宋体" w:eastAsia="宋体" w:cs="宋体"/>
          <w:b/>
          <w:color w:val="auto"/>
          <w:kern w:val="0"/>
          <w:sz w:val="28"/>
          <w:szCs w:val="28"/>
          <w:highlight w:val="none"/>
          <w:lang w:val="en-US" w:eastAsia="zh-CN"/>
        </w:rPr>
      </w:pPr>
    </w:p>
    <w:p w14:paraId="22F64D54">
      <w:pPr>
        <w:pStyle w:val="9"/>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pStyle w:val="9"/>
        <w:rPr>
          <w:rFonts w:hint="default" w:ascii="宋体" w:hAnsi="宋体" w:eastAsia="宋体" w:cs="宋体"/>
          <w:b/>
          <w:color w:val="auto"/>
          <w:kern w:val="0"/>
          <w:sz w:val="28"/>
          <w:szCs w:val="28"/>
          <w:highlight w:val="none"/>
          <w:lang w:val="en-US" w:eastAsia="zh-CN"/>
        </w:rPr>
      </w:pPr>
    </w:p>
    <w:p w14:paraId="574FCDE5">
      <w:pPr>
        <w:rPr>
          <w:rFonts w:hint="default" w:ascii="宋体" w:hAnsi="宋体" w:eastAsia="宋体" w:cs="宋体"/>
          <w:b/>
          <w:color w:val="auto"/>
          <w:kern w:val="0"/>
          <w:sz w:val="28"/>
          <w:szCs w:val="28"/>
          <w:highlight w:val="none"/>
          <w:lang w:val="en-US" w:eastAsia="zh-CN"/>
        </w:rPr>
      </w:pPr>
    </w:p>
    <w:p w14:paraId="4D003E8C">
      <w:pPr>
        <w:pStyle w:val="9"/>
        <w:rPr>
          <w:rFonts w:hint="default" w:ascii="宋体" w:hAnsi="宋体" w:eastAsia="宋体" w:cs="宋体"/>
          <w:b/>
          <w:color w:val="auto"/>
          <w:kern w:val="0"/>
          <w:sz w:val="28"/>
          <w:szCs w:val="28"/>
          <w:highlight w:val="none"/>
          <w:lang w:val="en-US" w:eastAsia="zh-CN"/>
        </w:rPr>
      </w:pPr>
    </w:p>
    <w:p w14:paraId="18E2E567">
      <w:pPr>
        <w:pStyle w:val="9"/>
        <w:rPr>
          <w:rFonts w:hint="eastAsia" w:ascii="宋体" w:hAnsi="宋体" w:cs="宋体"/>
          <w:b/>
          <w:color w:val="auto"/>
          <w:kern w:val="0"/>
          <w:sz w:val="28"/>
          <w:szCs w:val="28"/>
          <w:highlight w:val="none"/>
          <w:lang w:val="en-US" w:eastAsia="zh-CN"/>
        </w:rPr>
      </w:pPr>
    </w:p>
    <w:p w14:paraId="6150418D">
      <w:pPr>
        <w:pStyle w:val="9"/>
        <w:rPr>
          <w:rFonts w:hint="eastAsia" w:ascii="宋体" w:hAnsi="宋体" w:cs="宋体"/>
          <w:b/>
          <w:color w:val="auto"/>
          <w:kern w:val="0"/>
          <w:sz w:val="28"/>
          <w:szCs w:val="28"/>
          <w:highlight w:val="none"/>
          <w:lang w:val="en-US" w:eastAsia="zh-CN"/>
        </w:rPr>
      </w:pPr>
    </w:p>
    <w:p w14:paraId="526FF72C">
      <w:pPr>
        <w:pStyle w:val="9"/>
        <w:rPr>
          <w:rFonts w:hint="eastAsia" w:ascii="宋体" w:hAnsi="宋体" w:cs="宋体"/>
          <w:b/>
          <w:color w:val="auto"/>
          <w:kern w:val="0"/>
          <w:sz w:val="28"/>
          <w:szCs w:val="28"/>
          <w:highlight w:val="none"/>
          <w:lang w:val="en-US" w:eastAsia="zh-CN"/>
        </w:rPr>
      </w:pPr>
    </w:p>
    <w:p w14:paraId="1E6E471A">
      <w:pPr>
        <w:pStyle w:val="9"/>
        <w:rPr>
          <w:rFonts w:hint="eastAsia" w:ascii="宋体" w:hAnsi="宋体" w:cs="宋体"/>
          <w:b/>
          <w:color w:val="auto"/>
          <w:kern w:val="0"/>
          <w:sz w:val="28"/>
          <w:szCs w:val="28"/>
          <w:highlight w:val="none"/>
          <w:lang w:val="en-US" w:eastAsia="zh-CN"/>
        </w:rPr>
      </w:pPr>
    </w:p>
    <w:p w14:paraId="5F5A4B4A">
      <w:pPr>
        <w:pStyle w:val="9"/>
        <w:rPr>
          <w:rFonts w:hint="eastAsia" w:ascii="宋体" w:hAnsi="宋体" w:cs="宋体"/>
          <w:b/>
          <w:color w:val="auto"/>
          <w:kern w:val="0"/>
          <w:sz w:val="28"/>
          <w:szCs w:val="28"/>
          <w:highlight w:val="none"/>
          <w:lang w:val="en-US" w:eastAsia="zh-CN"/>
        </w:rPr>
      </w:pPr>
    </w:p>
    <w:p w14:paraId="0695B097">
      <w:pPr>
        <w:pStyle w:val="9"/>
        <w:rPr>
          <w:rFonts w:hint="eastAsia" w:ascii="宋体" w:hAnsi="宋体" w:cs="宋体"/>
          <w:b/>
          <w:color w:val="auto"/>
          <w:kern w:val="0"/>
          <w:sz w:val="28"/>
          <w:szCs w:val="28"/>
          <w:highlight w:val="none"/>
          <w:lang w:val="en-US" w:eastAsia="zh-CN"/>
        </w:rPr>
      </w:pPr>
    </w:p>
    <w:p w14:paraId="3B2C24AA">
      <w:pPr>
        <w:pStyle w:val="9"/>
        <w:rPr>
          <w:rFonts w:hint="eastAsia" w:ascii="宋体" w:hAnsi="宋体" w:cs="宋体"/>
          <w:b/>
          <w:color w:val="auto"/>
          <w:kern w:val="0"/>
          <w:sz w:val="28"/>
          <w:szCs w:val="28"/>
          <w:highlight w:val="none"/>
          <w:lang w:val="en-US" w:eastAsia="zh-CN"/>
        </w:rPr>
      </w:pPr>
    </w:p>
    <w:p w14:paraId="4D5DF41A">
      <w:pPr>
        <w:pStyle w:val="9"/>
        <w:rPr>
          <w:rFonts w:hint="eastAsia" w:ascii="宋体" w:hAnsi="宋体" w:cs="宋体"/>
          <w:b/>
          <w:color w:val="auto"/>
          <w:kern w:val="0"/>
          <w:sz w:val="28"/>
          <w:szCs w:val="28"/>
          <w:highlight w:val="none"/>
          <w:lang w:val="en-US" w:eastAsia="zh-CN"/>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1C2E0F0">
      <w:pPr>
        <w:pStyle w:val="9"/>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43694E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sz w:val="32"/>
          <w:szCs w:val="32"/>
        </w:rPr>
      </w:pPr>
      <w:r>
        <w:rPr>
          <w:rFonts w:hint="eastAsia" w:ascii="宋体" w:hAnsi="宋体" w:cs="宋体"/>
          <w:b/>
          <w:sz w:val="32"/>
          <w:szCs w:val="32"/>
          <w:lang w:val="en-US" w:eastAsia="zh-CN"/>
        </w:rPr>
        <w:t>启东市自来水厂有限公司电磁水表及流量计2026-2027年度采购项目</w:t>
      </w:r>
    </w:p>
    <w:p w14:paraId="7699F6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eastAsiaTheme="minorEastAsia"/>
          <w:b/>
          <w:sz w:val="32"/>
          <w:szCs w:val="32"/>
          <w:lang w:val="en-US" w:eastAsia="zh-CN"/>
        </w:rPr>
      </w:pPr>
      <w:r>
        <w:rPr>
          <w:rFonts w:hint="eastAsia" w:ascii="宋体" w:hAnsi="宋体" w:cs="宋体"/>
          <w:b/>
          <w:sz w:val="32"/>
          <w:szCs w:val="32"/>
          <w:lang w:val="en-US" w:eastAsia="zh-CN"/>
        </w:rPr>
        <w:t>市场询价表</w:t>
      </w:r>
    </w:p>
    <w:tbl>
      <w:tblPr>
        <w:tblStyle w:val="18"/>
        <w:tblW w:w="10284"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2"/>
        <w:gridCol w:w="2272"/>
        <w:gridCol w:w="1962"/>
        <w:gridCol w:w="750"/>
        <w:gridCol w:w="850"/>
        <w:gridCol w:w="866"/>
        <w:gridCol w:w="1200"/>
        <w:gridCol w:w="888"/>
        <w:gridCol w:w="744"/>
      </w:tblGrid>
      <w:tr w14:paraId="342E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3CA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 号</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5B8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材料名称</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80A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25F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计量单位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AB3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预估用量</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A0B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报价品牌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9F42">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综合单价        （元）</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6DF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合计               （元）</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FAD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3702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6EFB">
            <w:pPr>
              <w:keepNext w:val="0"/>
              <w:keepLines w:val="0"/>
              <w:pageBreakBefore w:val="0"/>
              <w:widowControl/>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lang w:val="en-US" w:eastAsia="zh-CN" w:bidi="ar"/>
              </w:rPr>
              <w:t>1</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9FEE">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sz w:val="21"/>
                <w:szCs w:val="21"/>
              </w:rPr>
            </w:pPr>
            <w:r>
              <w:rPr>
                <w:rFonts w:hint="eastAsia" w:ascii="宋体" w:hAnsi="宋体" w:eastAsia="宋体" w:cs="宋体"/>
                <w:color w:val="000000"/>
                <w:sz w:val="21"/>
                <w:szCs w:val="21"/>
              </w:rPr>
              <w:t>电磁水表</w:t>
            </w:r>
          </w:p>
          <w:p w14:paraId="3E4E2ED5">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（10米分体型）</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DF49">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DN80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E0CB8">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1"/>
                <w:szCs w:val="21"/>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1221">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1"/>
                <w:szCs w:val="21"/>
                <w:lang w:val="en-US" w:eastAsia="zh-CN"/>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6A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01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DA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restart"/>
            <w:tcBorders>
              <w:top w:val="single" w:color="000000" w:sz="4" w:space="0"/>
              <w:left w:val="single" w:color="000000" w:sz="4" w:space="0"/>
              <w:right w:val="single" w:color="000000" w:sz="4" w:space="0"/>
            </w:tcBorders>
            <w:shd w:val="clear" w:color="auto" w:fill="auto"/>
            <w:noWrap/>
            <w:vAlign w:val="center"/>
          </w:tcPr>
          <w:p w14:paraId="53AC995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含13%增值税、含运费、含卸货费等全部费用。</w:t>
            </w:r>
          </w:p>
        </w:tc>
      </w:tr>
      <w:tr w14:paraId="003E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25C3">
            <w:pPr>
              <w:keepNext w:val="0"/>
              <w:keepLines w:val="0"/>
              <w:pageBreakBefore w:val="0"/>
              <w:widowControl/>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lang w:val="en-US" w:eastAsia="zh-CN" w:bidi="ar"/>
              </w:rPr>
              <w:t>2</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D7C2">
            <w:pPr>
              <w:keepNext w:val="0"/>
              <w:keepLines w:val="0"/>
              <w:pageBreakBefore w:val="0"/>
              <w:widowControl/>
              <w:kinsoku/>
              <w:wordWrap/>
              <w:overflowPunct/>
              <w:topLinePunct w:val="0"/>
              <w:autoSpaceDE w:val="0"/>
              <w:autoSpaceDN w:val="0"/>
              <w:bidi w:val="0"/>
              <w:adjustRightInd/>
              <w:snapToGrid/>
              <w:spacing w:before="138" w:after="0" w:line="300" w:lineRule="exact"/>
              <w:jc w:val="center"/>
              <w:rPr>
                <w:rFonts w:hint="eastAsia" w:ascii="宋体" w:hAnsi="宋体" w:eastAsia="宋体" w:cs="宋体"/>
                <w:sz w:val="21"/>
                <w:szCs w:val="21"/>
              </w:rPr>
            </w:pPr>
            <w:r>
              <w:rPr>
                <w:rFonts w:hint="eastAsia" w:ascii="宋体" w:hAnsi="宋体" w:eastAsia="宋体" w:cs="宋体"/>
                <w:color w:val="000000"/>
                <w:sz w:val="21"/>
                <w:szCs w:val="21"/>
              </w:rPr>
              <w:t>电磁水表</w:t>
            </w:r>
          </w:p>
          <w:p w14:paraId="7E67468B">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（10米分体型）</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675C">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DN100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8183B">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1"/>
                <w:szCs w:val="21"/>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8C13">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1"/>
                <w:szCs w:val="21"/>
                <w:lang w:val="en-US" w:eastAsia="zh-CN"/>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B9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BF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11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1B6DE1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AF35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9BB3">
            <w:pPr>
              <w:keepNext w:val="0"/>
              <w:keepLines w:val="0"/>
              <w:pageBreakBefore w:val="0"/>
              <w:widowControl/>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lang w:val="en-US" w:eastAsia="zh-CN" w:bidi="ar"/>
              </w:rPr>
              <w:t>3</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8E67">
            <w:pPr>
              <w:keepNext w:val="0"/>
              <w:keepLines w:val="0"/>
              <w:pageBreakBefore w:val="0"/>
              <w:widowControl/>
              <w:kinsoku/>
              <w:wordWrap/>
              <w:overflowPunct/>
              <w:topLinePunct w:val="0"/>
              <w:autoSpaceDE w:val="0"/>
              <w:autoSpaceDN w:val="0"/>
              <w:bidi w:val="0"/>
              <w:adjustRightInd/>
              <w:snapToGrid/>
              <w:spacing w:before="98" w:after="0" w:line="300" w:lineRule="exact"/>
              <w:jc w:val="center"/>
              <w:rPr>
                <w:rFonts w:hint="eastAsia" w:ascii="宋体" w:hAnsi="宋体" w:eastAsia="宋体" w:cs="宋体"/>
                <w:sz w:val="21"/>
                <w:szCs w:val="21"/>
              </w:rPr>
            </w:pPr>
            <w:r>
              <w:rPr>
                <w:rFonts w:hint="eastAsia" w:ascii="宋体" w:hAnsi="宋体" w:eastAsia="宋体" w:cs="宋体"/>
                <w:color w:val="000000"/>
                <w:sz w:val="21"/>
                <w:szCs w:val="21"/>
              </w:rPr>
              <w:t>电磁水表</w:t>
            </w:r>
          </w:p>
          <w:p w14:paraId="0F88B3BF">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（10米分体型）</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0A49">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DN150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AC85D">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1"/>
                <w:szCs w:val="21"/>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DC48">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1"/>
                <w:szCs w:val="21"/>
                <w:lang w:val="en-US" w:eastAsia="zh-CN"/>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50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D7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F7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7D5080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68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D13A">
            <w:pPr>
              <w:keepNext w:val="0"/>
              <w:keepLines w:val="0"/>
              <w:pageBreakBefore w:val="0"/>
              <w:widowControl/>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lang w:val="en-US" w:eastAsia="zh-CN" w:bidi="ar"/>
              </w:rPr>
              <w:t>4</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0EEA">
            <w:pPr>
              <w:keepNext w:val="0"/>
              <w:keepLines w:val="0"/>
              <w:pageBreakBefore w:val="0"/>
              <w:widowControl/>
              <w:kinsoku/>
              <w:wordWrap/>
              <w:overflowPunct/>
              <w:topLinePunct w:val="0"/>
              <w:autoSpaceDE w:val="0"/>
              <w:autoSpaceDN w:val="0"/>
              <w:bidi w:val="0"/>
              <w:adjustRightInd/>
              <w:snapToGrid/>
              <w:spacing w:before="78" w:after="0" w:line="300" w:lineRule="exact"/>
              <w:jc w:val="center"/>
              <w:rPr>
                <w:rFonts w:hint="eastAsia" w:ascii="宋体" w:hAnsi="宋体" w:eastAsia="宋体" w:cs="宋体"/>
                <w:sz w:val="21"/>
                <w:szCs w:val="21"/>
              </w:rPr>
            </w:pPr>
            <w:r>
              <w:rPr>
                <w:rFonts w:hint="eastAsia" w:ascii="宋体" w:hAnsi="宋体" w:eastAsia="宋体" w:cs="宋体"/>
                <w:color w:val="000000"/>
                <w:sz w:val="21"/>
                <w:szCs w:val="21"/>
              </w:rPr>
              <w:t>电磁水表</w:t>
            </w:r>
          </w:p>
          <w:p w14:paraId="4DB49182">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（10米分体型）</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AB95">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DN200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797E2">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1"/>
                <w:szCs w:val="21"/>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106D">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1"/>
                <w:szCs w:val="21"/>
                <w:lang w:val="en-US" w:eastAsia="zh-CN"/>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5D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E6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D0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73BB3E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7B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27AD">
            <w:pPr>
              <w:keepNext w:val="0"/>
              <w:keepLines w:val="0"/>
              <w:pageBreakBefore w:val="0"/>
              <w:widowControl/>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lang w:val="en-US" w:eastAsia="zh-CN" w:bidi="ar"/>
              </w:rPr>
              <w:t>5</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77F6">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sz w:val="21"/>
                <w:szCs w:val="21"/>
              </w:rPr>
            </w:pPr>
            <w:r>
              <w:rPr>
                <w:rFonts w:hint="eastAsia" w:ascii="宋体" w:hAnsi="宋体" w:eastAsia="宋体" w:cs="宋体"/>
                <w:color w:val="000000"/>
                <w:sz w:val="21"/>
                <w:szCs w:val="21"/>
              </w:rPr>
              <w:t>电磁水表</w:t>
            </w:r>
          </w:p>
          <w:p w14:paraId="11BD5213">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（10米分体型）</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8A2B">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DN300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05F46">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1"/>
                <w:szCs w:val="21"/>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91D5">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1"/>
                <w:szCs w:val="21"/>
                <w:lang w:val="en-US" w:eastAsia="zh-CN"/>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8D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7E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27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17F862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51C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7618">
            <w:pPr>
              <w:keepNext w:val="0"/>
              <w:keepLines w:val="0"/>
              <w:pageBreakBefore w:val="0"/>
              <w:widowControl/>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lang w:val="en-US" w:eastAsia="zh-CN" w:bidi="ar"/>
              </w:rPr>
              <w:t>6</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1CB3">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sz w:val="21"/>
                <w:szCs w:val="21"/>
              </w:rPr>
            </w:pPr>
            <w:r>
              <w:rPr>
                <w:rFonts w:hint="eastAsia" w:ascii="宋体" w:hAnsi="宋体" w:eastAsia="宋体" w:cs="宋体"/>
                <w:color w:val="000000"/>
                <w:sz w:val="21"/>
                <w:szCs w:val="21"/>
              </w:rPr>
              <w:t>电磁水表</w:t>
            </w:r>
          </w:p>
          <w:p w14:paraId="4C09719E">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（10米分体型）</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D6A2">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DN400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127F7">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1"/>
                <w:szCs w:val="21"/>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D9F5">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1"/>
                <w:szCs w:val="21"/>
                <w:lang w:val="en-US" w:eastAsia="zh-CN"/>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6B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B4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67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3116A5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C6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6410">
            <w:pPr>
              <w:keepNext w:val="0"/>
              <w:keepLines w:val="0"/>
              <w:pageBreakBefore w:val="0"/>
              <w:widowControl/>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lang w:val="en-US" w:eastAsia="zh-CN" w:bidi="ar"/>
              </w:rPr>
              <w:t>7</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2059">
            <w:pPr>
              <w:keepNext w:val="0"/>
              <w:keepLines w:val="0"/>
              <w:pageBreakBefore w:val="0"/>
              <w:widowControl/>
              <w:kinsoku/>
              <w:wordWrap/>
              <w:overflowPunct/>
              <w:topLinePunct w:val="0"/>
              <w:autoSpaceDE w:val="0"/>
              <w:autoSpaceDN w:val="0"/>
              <w:bidi w:val="0"/>
              <w:adjustRightInd/>
              <w:snapToGrid/>
              <w:spacing w:before="98" w:after="0" w:line="300" w:lineRule="exact"/>
              <w:jc w:val="center"/>
              <w:rPr>
                <w:rFonts w:hint="eastAsia" w:ascii="宋体" w:hAnsi="宋体" w:eastAsia="宋体" w:cs="宋体"/>
                <w:sz w:val="21"/>
                <w:szCs w:val="21"/>
              </w:rPr>
            </w:pPr>
            <w:r>
              <w:rPr>
                <w:rFonts w:hint="eastAsia" w:ascii="宋体" w:hAnsi="宋体" w:eastAsia="宋体" w:cs="宋体"/>
                <w:color w:val="000000"/>
                <w:sz w:val="21"/>
                <w:szCs w:val="21"/>
              </w:rPr>
              <w:t>电磁水表</w:t>
            </w:r>
          </w:p>
          <w:p w14:paraId="170BC049">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（10米分体型）</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D72F">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DN500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D7767">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1"/>
                <w:szCs w:val="21"/>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3E04">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1"/>
                <w:szCs w:val="21"/>
                <w:lang w:val="en-US" w:eastAsia="zh-CN"/>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70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B1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B6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4B1C56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70D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DE73">
            <w:pPr>
              <w:keepNext w:val="0"/>
              <w:keepLines w:val="0"/>
              <w:pageBreakBefore w:val="0"/>
              <w:widowControl/>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lang w:val="en-US" w:eastAsia="zh-CN" w:bidi="ar"/>
              </w:rPr>
              <w:t>8</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CB90">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电磁水表</w:t>
            </w:r>
          </w:p>
          <w:p w14:paraId="5AE8B131">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（一体式）</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FA62">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DN80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99B9B">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1"/>
                <w:szCs w:val="21"/>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6F86">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1"/>
                <w:szCs w:val="21"/>
                <w:lang w:val="en-US" w:eastAsia="zh-CN"/>
              </w:rPr>
              <w:t>55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CC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31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FA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2788E5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7A3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8DF5">
            <w:pPr>
              <w:keepNext w:val="0"/>
              <w:keepLines w:val="0"/>
              <w:pageBreakBefore w:val="0"/>
              <w:widowControl/>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lang w:val="en-US" w:eastAsia="zh-CN" w:bidi="ar"/>
              </w:rPr>
              <w:t>9</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2489">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电磁水表</w:t>
            </w:r>
          </w:p>
          <w:p w14:paraId="00D12827">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（一体式）</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3FD8">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DN100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79F32">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1"/>
                <w:szCs w:val="21"/>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89E7">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1"/>
                <w:szCs w:val="21"/>
                <w:lang w:val="en-US" w:eastAsia="zh-CN"/>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6B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49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39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6AF50B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1C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E8DF">
            <w:pPr>
              <w:keepNext w:val="0"/>
              <w:keepLines w:val="0"/>
              <w:pageBreakBefore w:val="0"/>
              <w:widowControl/>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lang w:val="en-US" w:eastAsia="zh-CN" w:bidi="ar"/>
              </w:rPr>
              <w:t>10</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D43C">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电磁水表</w:t>
            </w:r>
          </w:p>
          <w:p w14:paraId="10941024">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（一体式）</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1F72">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DN150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3DB79">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000000"/>
                <w:sz w:val="21"/>
                <w:szCs w:val="21"/>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53EB">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1"/>
                <w:szCs w:val="21"/>
                <w:lang w:val="en-US" w:eastAsia="zh-CN"/>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7A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57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9D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5B8FFD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35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A171">
            <w:pPr>
              <w:keepNext w:val="0"/>
              <w:keepLines w:val="0"/>
              <w:pageBreakBefore w:val="0"/>
              <w:widowControl/>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lang w:val="en-US" w:eastAsia="zh-CN" w:bidi="ar"/>
              </w:rPr>
              <w:t>11</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C7A9">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电磁水表</w:t>
            </w:r>
          </w:p>
          <w:p w14:paraId="6942A5F5">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（一体式）</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3EAE">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DN200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0D8E3">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000000"/>
                <w:sz w:val="21"/>
                <w:szCs w:val="21"/>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C471">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1"/>
                <w:szCs w:val="21"/>
                <w:lang w:val="en-US" w:eastAsia="zh-CN"/>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64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7B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F0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25F9CF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83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BA93">
            <w:pPr>
              <w:keepNext w:val="0"/>
              <w:keepLines w:val="0"/>
              <w:pageBreakBefore w:val="0"/>
              <w:widowControl/>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lang w:val="en-US" w:eastAsia="zh-CN" w:bidi="ar"/>
              </w:rPr>
              <w:t>12</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E46E">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电磁流量计</w:t>
            </w:r>
          </w:p>
          <w:p w14:paraId="5B70D1F0">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1"/>
                <w:szCs w:val="21"/>
              </w:rPr>
              <w:t>（485一体式）</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37AB">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1"/>
                <w:szCs w:val="21"/>
              </w:rPr>
              <w:t>DN80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512B5">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1"/>
                <w:szCs w:val="21"/>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ED6F">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1"/>
                <w:szCs w:val="21"/>
                <w:lang w:val="en-US" w:eastAsia="zh-CN"/>
              </w:rPr>
              <w:t>25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6B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DB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02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4E3C2E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57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8E71">
            <w:pPr>
              <w:keepNext w:val="0"/>
              <w:keepLines w:val="0"/>
              <w:pageBreakBefore w:val="0"/>
              <w:widowControl/>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lang w:val="en-US" w:eastAsia="zh-CN" w:bidi="ar"/>
              </w:rPr>
              <w:t>13</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4343">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电磁流量计</w:t>
            </w:r>
          </w:p>
          <w:p w14:paraId="5C615F63">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1"/>
                <w:szCs w:val="21"/>
              </w:rPr>
              <w:t>（485一体式）</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6A5F">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1"/>
                <w:szCs w:val="21"/>
              </w:rPr>
              <w:t>DN100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43DB5">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1"/>
                <w:szCs w:val="21"/>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A716">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1"/>
                <w:szCs w:val="21"/>
                <w:lang w:val="en-US" w:eastAsia="zh-CN"/>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82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A5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0B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12ACFA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3B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4356">
            <w:pPr>
              <w:keepNext w:val="0"/>
              <w:keepLines w:val="0"/>
              <w:pageBreakBefore w:val="0"/>
              <w:widowControl/>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lang w:val="en-US" w:eastAsia="zh-CN" w:bidi="ar"/>
              </w:rPr>
              <w:t>14</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353C">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电磁流量计</w:t>
            </w:r>
          </w:p>
          <w:p w14:paraId="1C389A15">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1"/>
                <w:szCs w:val="21"/>
              </w:rPr>
              <w:t>（485一体式）</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AE2F">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1"/>
                <w:szCs w:val="21"/>
              </w:rPr>
              <w:t>DN150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B162C">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1"/>
                <w:szCs w:val="21"/>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060A">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1"/>
                <w:szCs w:val="21"/>
                <w:lang w:val="en-US" w:eastAsia="zh-CN"/>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80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49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18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34BA62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1A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6593">
            <w:pPr>
              <w:keepNext w:val="0"/>
              <w:keepLines w:val="0"/>
              <w:pageBreakBefore w:val="0"/>
              <w:widowControl/>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2"/>
                <w:sz w:val="24"/>
                <w:szCs w:val="24"/>
                <w:lang w:val="en-US" w:eastAsia="zh-CN" w:bidi="ar-SA"/>
              </w:rPr>
              <w:t>15</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B510">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电磁流量计</w:t>
            </w:r>
          </w:p>
          <w:p w14:paraId="3163B745">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（485一体式）</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35CA">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sz w:val="21"/>
                <w:szCs w:val="21"/>
              </w:rPr>
              <w:t>DN200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21DE3">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000000"/>
                <w:sz w:val="21"/>
                <w:szCs w:val="21"/>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9C0D">
            <w:pPr>
              <w:keepNext w:val="0"/>
              <w:keepLines w:val="0"/>
              <w:pageBreakBefore w:val="0"/>
              <w:widowControl/>
              <w:kinsoku/>
              <w:wordWrap/>
              <w:overflowPunct/>
              <w:topLinePunct w:val="0"/>
              <w:autoSpaceDE w:val="0"/>
              <w:autoSpaceDN w:val="0"/>
              <w:bidi w:val="0"/>
              <w:adjustRightInd/>
              <w:snapToGrid/>
              <w:spacing w:before="0" w:after="0" w:line="300" w:lineRule="exact"/>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1"/>
                <w:szCs w:val="21"/>
                <w:lang w:val="en-US" w:eastAsia="zh-CN"/>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22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55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67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42AD66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36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C00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总    价（元）</w:t>
            </w:r>
          </w:p>
        </w:tc>
        <w:tc>
          <w:tcPr>
            <w:tcW w:w="726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3D01">
            <w:pPr>
              <w:keepNext w:val="0"/>
              <w:keepLines w:val="0"/>
              <w:widowControl/>
              <w:suppressLineNumbers w:val="0"/>
              <w:jc w:val="left"/>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大写：                   小写：</w:t>
            </w:r>
          </w:p>
        </w:tc>
      </w:tr>
      <w:tr w14:paraId="1AB4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8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5B22">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一、供应商的资格要求</w:t>
            </w:r>
          </w:p>
          <w:p w14:paraId="3AAB3315">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1.满足《中华人民共和国政府采购法》第二十二条规定；</w:t>
            </w:r>
          </w:p>
          <w:p w14:paraId="5916AC1E">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2.落实政府采购政策需满足的资格要求：无。</w:t>
            </w:r>
          </w:p>
          <w:p w14:paraId="65A70C8C">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3.本项目的特定资格要求：</w:t>
            </w:r>
          </w:p>
          <w:p w14:paraId="5FFCEFD4">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(1)未被“信用中国”网站（www.creditchina.gov.cn）列入严重失信主体名单、重大税收违法失信主体名单、政府采购严重违法失信行为记录名单(提供网页截图加盖报价单位公章)；</w:t>
            </w:r>
          </w:p>
          <w:p w14:paraId="256887B6">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(2)投标人提供有效的营业执照复印件（加盖报价单位公章）；</w:t>
            </w:r>
          </w:p>
          <w:p w14:paraId="1E4CDB0C">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(3)投标人提供投标产品生产厂家的质量管理体系认证证书和环境管理体系认证证书复印件（加盖报价单位公章），证书须在有效期内并覆盖本招标产品；</w:t>
            </w:r>
          </w:p>
          <w:p w14:paraId="629F1FAD">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(4)投标人须提供计量器具型式评价报告或计量器具型式批准证书复印件（加盖报价单位公章）；</w:t>
            </w:r>
          </w:p>
          <w:p w14:paraId="6EDB3098">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(5)投标产品生产厂家财务状况良好，需提供由会计师事务所出具的投标产品生产厂家2024或2025年度财务审计报告复印件（加盖报价单位公章）；</w:t>
            </w:r>
          </w:p>
          <w:p w14:paraId="3A2F0019">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(6)投标人近三年（自投标截止时间往前推三年，以合同签订时间为准）承担过与本项目类似的业绩（提供相对应的合同及公告发布之日前有效发票复印件加盖公章）。</w:t>
            </w:r>
          </w:p>
          <w:p w14:paraId="619ADC48">
            <w:pPr>
              <w:pStyle w:val="17"/>
              <w:spacing w:after="0" w:line="240" w:lineRule="auto"/>
              <w:ind w:left="0" w:leftChars="0" w:firstLine="0" w:firstLineChars="0"/>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二、材料标准及要求:</w:t>
            </w:r>
          </w:p>
          <w:p w14:paraId="5CC0D6DA">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电磁水表和电磁流量计精度要求满足或高于准确度2级。达到国家标准GB/T 778.1-2018（ISO4064）及JJG162-2019中规定的1级或2级计量水表（等同于国际OIMLR49水表标准）要求，符合生活饮用水输配水设备及防护材料的安全性评价标准：</w:t>
            </w:r>
            <w:r>
              <w:rPr>
                <w:rFonts w:hint="eastAsia" w:ascii="宋体" w:hAnsi="宋体" w:eastAsia="宋体" w:cs="宋体"/>
                <w:color w:val="auto"/>
                <w:sz w:val="24"/>
                <w:szCs w:val="24"/>
                <w:highlight w:val="none"/>
                <w:lang w:val="en-US" w:eastAsia="zh-CN"/>
              </w:rPr>
              <w:t>《生活饮用水输配水设备及防护材料卫生安全评价规范》(2001)或者GB/T17219-2025《生活饮用水输配水设备、防护材料及水处理材料卫生安全评价》。</w:t>
            </w:r>
          </w:p>
          <w:p w14:paraId="24E692D3">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2.1传感器部分</w:t>
            </w:r>
          </w:p>
          <w:p w14:paraId="52D525A1">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口径： DN80～DN500</w:t>
            </w:r>
          </w:p>
          <w:p w14:paraId="22A4A820">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测量原理：法拉第电磁感应原理</w:t>
            </w:r>
          </w:p>
          <w:p w14:paraId="756CDC9F">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测量介质：饮用水（提供卫生证书）</w:t>
            </w:r>
          </w:p>
          <w:p w14:paraId="3427525B">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★量程比：R≥250</w:t>
            </w:r>
          </w:p>
          <w:p w14:paraId="6E5BF16D">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★精度要求：满足或高于准确度2级</w:t>
            </w:r>
          </w:p>
          <w:p w14:paraId="29178F55">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计量方式：双向计量</w:t>
            </w:r>
          </w:p>
          <w:p w14:paraId="17C2DDFA">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连接方式：法兰</w:t>
            </w:r>
          </w:p>
          <w:p w14:paraId="2C57E46D">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压力等级：1.0MPa～1.6MPa</w:t>
            </w:r>
          </w:p>
          <w:p w14:paraId="7590C6B4">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※内衬材料：EPDM或性能优于此的其他材质</w:t>
            </w:r>
          </w:p>
          <w:p w14:paraId="5CA6CB97">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※电极材料：电极为哈氏C合金电极，或优于此的材料，具备高抗腐蚀性，高强度</w:t>
            </w:r>
          </w:p>
          <w:p w14:paraId="7653416F">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※电极数量：哈氏4电极（良好接地，避免出现小信号和空管有流量）</w:t>
            </w:r>
          </w:p>
          <w:p w14:paraId="1A761391">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★防护等级：IP68</w:t>
            </w:r>
          </w:p>
          <w:p w14:paraId="3162CB3C">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※接地方式：内置参比电极或者接地环</w:t>
            </w:r>
          </w:p>
          <w:p w14:paraId="6A74797D">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适应环境温度：-20°C--+60°C</w:t>
            </w:r>
          </w:p>
          <w:p w14:paraId="7240AA5E">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2.2转换器部分</w:t>
            </w:r>
          </w:p>
          <w:p w14:paraId="140B319F">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★电源模式：电池供电,可以提供后备市电供电，实行锂电池供电与市电供电无缝切换技术，具备防雷击功能。电池后期低电维护或发生故障时必须可以单独进行更换操作。</w:t>
            </w:r>
          </w:p>
          <w:p w14:paraId="1ADDE9DF">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★采用锂电池供电：电池寿命大于6年并提供电池算法及说明（电池寿命的以485通讯间歇时间为1小时为基准）电量低报警功能，更换电池后不会丢失累计水量。</w:t>
            </w:r>
          </w:p>
          <w:p w14:paraId="2F8D7838">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★防护等级：IP68</w:t>
            </w:r>
          </w:p>
          <w:p w14:paraId="65967FBC">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★信号输出：modbus，带RS485扩展模块</w:t>
            </w:r>
          </w:p>
          <w:p w14:paraId="489FAB9B">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★变送器材料：不锈钢（AISI 316）和铝制或更高等级材质外壳+透明视窗</w:t>
            </w:r>
          </w:p>
          <w:p w14:paraId="3DC14DC3">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★显示单元：清晰的液晶图形显示转换器</w:t>
            </w:r>
          </w:p>
          <w:p w14:paraId="54421515">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★连接法兰：EN 1092-1， ANSI， AWWA 和AS</w:t>
            </w:r>
          </w:p>
          <w:p w14:paraId="404C558F">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★功能：故障报警、空管报警、小流量切除、双向计量、水量数据通讯协议开放，可兼容第三方远传采集系统。</w:t>
            </w:r>
          </w:p>
          <w:p w14:paraId="61603B3F">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★通讯方式：具有modbus485、232、脉冲、红外通讯</w:t>
            </w:r>
          </w:p>
          <w:p w14:paraId="749E8DC1">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★电磁水表的传感器和变送器必须为分体式。变送器（显示部分）必须具备单独调试功能。</w:t>
            </w:r>
          </w:p>
          <w:p w14:paraId="07AC1681">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★附件：投标人所供电磁水表和电磁流量计相关检测报告及相关技术要求满足证明。</w:t>
            </w:r>
          </w:p>
          <w:p w14:paraId="754FC7A1">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注：上述标★要求为必须满足项目，不得有负偏差。</w:t>
            </w:r>
          </w:p>
          <w:p w14:paraId="769645C1">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具体要求以招标文件要求为准。</w:t>
            </w:r>
          </w:p>
          <w:p w14:paraId="0D3AAB92">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 xml:space="preserve">三、本项目招标不接受联合体投标。                                                                                            </w:t>
            </w:r>
          </w:p>
        </w:tc>
      </w:tr>
    </w:tbl>
    <w:p w14:paraId="1FC82370">
      <w:pPr>
        <w:keepNext w:val="0"/>
        <w:keepLines w:val="0"/>
        <w:pageBreakBefore w:val="0"/>
        <w:widowControl w:val="0"/>
        <w:tabs>
          <w:tab w:val="left" w:pos="5325"/>
        </w:tabs>
        <w:kinsoku/>
        <w:wordWrap/>
        <w:overflowPunct/>
        <w:topLinePunct w:val="0"/>
        <w:autoSpaceDE/>
        <w:autoSpaceDN/>
        <w:bidi w:val="0"/>
        <w:adjustRightInd/>
        <w:snapToGrid w:val="0"/>
        <w:spacing w:line="440" w:lineRule="exact"/>
        <w:contextualSpacing/>
        <w:textAlignment w:val="auto"/>
        <w:rPr>
          <w:rFonts w:hint="eastAsia" w:ascii="宋体" w:hAnsi="宋体"/>
          <w:b/>
          <w:color w:val="000000"/>
          <w:sz w:val="28"/>
          <w:szCs w:val="28"/>
        </w:rPr>
      </w:pPr>
    </w:p>
    <w:p w14:paraId="40D2402A">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eastAsia" w:ascii="宋体" w:hAnsi="宋体"/>
          <w:b/>
          <w:color w:val="000000"/>
          <w:sz w:val="28"/>
          <w:szCs w:val="28"/>
        </w:rPr>
      </w:pPr>
      <w:r>
        <w:rPr>
          <w:rFonts w:hint="eastAsia" w:ascii="宋体" w:hAnsi="宋体"/>
          <w:b/>
          <w:color w:val="000000"/>
          <w:sz w:val="28"/>
          <w:szCs w:val="28"/>
        </w:rPr>
        <w:t xml:space="preserve">报价单位（盖章）：         </w:t>
      </w:r>
    </w:p>
    <w:p w14:paraId="0E194DEF">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eastAsia" w:ascii="宋体" w:hAnsi="宋体"/>
          <w:b/>
          <w:color w:val="000000"/>
          <w:sz w:val="28"/>
          <w:szCs w:val="28"/>
        </w:rPr>
      </w:pPr>
      <w:r>
        <w:rPr>
          <w:rFonts w:hint="eastAsia" w:ascii="宋体" w:hAnsi="宋体"/>
          <w:b/>
          <w:color w:val="000000"/>
          <w:sz w:val="28"/>
          <w:szCs w:val="28"/>
        </w:rPr>
        <w:t xml:space="preserve">联系人：       </w:t>
      </w:r>
    </w:p>
    <w:p w14:paraId="092C7C99">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default" w:ascii="宋体" w:hAnsi="宋体" w:eastAsiaTheme="minorEastAsia"/>
          <w:b/>
          <w:color w:val="000000"/>
          <w:sz w:val="28"/>
          <w:szCs w:val="28"/>
          <w:lang w:val="en-US" w:eastAsia="zh-CN"/>
        </w:rPr>
      </w:pPr>
      <w:r>
        <w:rPr>
          <w:rFonts w:hint="eastAsia" w:ascii="宋体" w:hAnsi="宋体"/>
          <w:b/>
          <w:color w:val="000000"/>
          <w:sz w:val="28"/>
          <w:szCs w:val="28"/>
        </w:rPr>
        <w:t xml:space="preserve">联系电话：       </w:t>
      </w:r>
      <w:r>
        <w:rPr>
          <w:rFonts w:hint="eastAsia" w:ascii="宋体" w:hAnsi="宋体"/>
          <w:b/>
          <w:color w:val="000000"/>
          <w:sz w:val="28"/>
          <w:szCs w:val="28"/>
          <w:lang w:val="en-US" w:eastAsia="zh-CN"/>
        </w:rPr>
        <w:t xml:space="preserve">  </w:t>
      </w:r>
    </w:p>
    <w:p w14:paraId="2E99BD8C">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default"/>
          <w:lang w:val="en-US" w:eastAsia="zh-CN"/>
        </w:rPr>
      </w:pPr>
      <w:r>
        <w:rPr>
          <w:rFonts w:hint="eastAsia" w:ascii="宋体" w:hAnsi="宋体"/>
          <w:b/>
          <w:color w:val="000000"/>
          <w:sz w:val="28"/>
          <w:szCs w:val="28"/>
        </w:rPr>
        <w:t>报价</w:t>
      </w:r>
      <w:r>
        <w:rPr>
          <w:rFonts w:hint="eastAsia" w:ascii="宋体" w:hAnsi="宋体"/>
          <w:b/>
          <w:color w:val="000000"/>
          <w:sz w:val="28"/>
          <w:szCs w:val="28"/>
          <w:lang w:eastAsia="zh-CN"/>
        </w:rPr>
        <w:t>时间</w:t>
      </w:r>
      <w:r>
        <w:rPr>
          <w:rFonts w:hint="eastAsia" w:ascii="宋体" w:hAnsi="宋体"/>
          <w:b/>
          <w:color w:val="000000"/>
          <w:sz w:val="28"/>
          <w:szCs w:val="28"/>
        </w:rPr>
        <w:t>：</w:t>
      </w:r>
    </w:p>
    <w:sectPr>
      <w:pgSz w:w="11906" w:h="16838"/>
      <w:pgMar w:top="12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1524DE4"/>
    <w:rsid w:val="02004145"/>
    <w:rsid w:val="020B6A0C"/>
    <w:rsid w:val="0215722A"/>
    <w:rsid w:val="02CF7A3A"/>
    <w:rsid w:val="03EC63FF"/>
    <w:rsid w:val="04167BE0"/>
    <w:rsid w:val="04854128"/>
    <w:rsid w:val="04FE1868"/>
    <w:rsid w:val="055210FB"/>
    <w:rsid w:val="060F014D"/>
    <w:rsid w:val="067D06D7"/>
    <w:rsid w:val="06C9698C"/>
    <w:rsid w:val="06DE411B"/>
    <w:rsid w:val="081F710D"/>
    <w:rsid w:val="08767CBA"/>
    <w:rsid w:val="08FF471C"/>
    <w:rsid w:val="097A7FD3"/>
    <w:rsid w:val="09CE1802"/>
    <w:rsid w:val="0A5B7E05"/>
    <w:rsid w:val="0ADA1283"/>
    <w:rsid w:val="0B837613"/>
    <w:rsid w:val="0C72777F"/>
    <w:rsid w:val="0C807FF6"/>
    <w:rsid w:val="0C922E30"/>
    <w:rsid w:val="0D18108F"/>
    <w:rsid w:val="0D2E723D"/>
    <w:rsid w:val="0D8E4DA2"/>
    <w:rsid w:val="0D9A7247"/>
    <w:rsid w:val="0E817A02"/>
    <w:rsid w:val="0EE36B7D"/>
    <w:rsid w:val="0F0243F5"/>
    <w:rsid w:val="0F347952"/>
    <w:rsid w:val="0F647E59"/>
    <w:rsid w:val="0F6618B1"/>
    <w:rsid w:val="0FC62580"/>
    <w:rsid w:val="108154AD"/>
    <w:rsid w:val="11EB4164"/>
    <w:rsid w:val="12EA747F"/>
    <w:rsid w:val="13121E77"/>
    <w:rsid w:val="13455F77"/>
    <w:rsid w:val="14AA41AE"/>
    <w:rsid w:val="15B72A35"/>
    <w:rsid w:val="15BF56EC"/>
    <w:rsid w:val="15C50828"/>
    <w:rsid w:val="15DD5B72"/>
    <w:rsid w:val="170D285E"/>
    <w:rsid w:val="17171557"/>
    <w:rsid w:val="17F76651"/>
    <w:rsid w:val="1803207B"/>
    <w:rsid w:val="183C6614"/>
    <w:rsid w:val="1A850712"/>
    <w:rsid w:val="1B7C384E"/>
    <w:rsid w:val="1B932687"/>
    <w:rsid w:val="1BCA6B98"/>
    <w:rsid w:val="1CAC06B2"/>
    <w:rsid w:val="1DC53ABB"/>
    <w:rsid w:val="1E28404A"/>
    <w:rsid w:val="1E8B21FB"/>
    <w:rsid w:val="216435EB"/>
    <w:rsid w:val="21B700C7"/>
    <w:rsid w:val="221847B8"/>
    <w:rsid w:val="2262713B"/>
    <w:rsid w:val="228D26CE"/>
    <w:rsid w:val="22CA2753"/>
    <w:rsid w:val="240E2A35"/>
    <w:rsid w:val="24BA1822"/>
    <w:rsid w:val="24BE3012"/>
    <w:rsid w:val="24FB5123"/>
    <w:rsid w:val="251A293E"/>
    <w:rsid w:val="257C6C31"/>
    <w:rsid w:val="270B5BBD"/>
    <w:rsid w:val="27B57E67"/>
    <w:rsid w:val="2940272E"/>
    <w:rsid w:val="2A1D31BA"/>
    <w:rsid w:val="2B54029B"/>
    <w:rsid w:val="2CEF3FB8"/>
    <w:rsid w:val="2D595FCE"/>
    <w:rsid w:val="2ED5212C"/>
    <w:rsid w:val="2ED85923"/>
    <w:rsid w:val="30552FD2"/>
    <w:rsid w:val="309803CF"/>
    <w:rsid w:val="30C90D87"/>
    <w:rsid w:val="30F33128"/>
    <w:rsid w:val="322A22B1"/>
    <w:rsid w:val="32A3368D"/>
    <w:rsid w:val="34AF2977"/>
    <w:rsid w:val="34D24B80"/>
    <w:rsid w:val="34EE137C"/>
    <w:rsid w:val="358362DE"/>
    <w:rsid w:val="36F07953"/>
    <w:rsid w:val="3885236D"/>
    <w:rsid w:val="391E3890"/>
    <w:rsid w:val="39861E3E"/>
    <w:rsid w:val="39C40C73"/>
    <w:rsid w:val="39F4311D"/>
    <w:rsid w:val="39F81160"/>
    <w:rsid w:val="3AF066C3"/>
    <w:rsid w:val="3BEA51F5"/>
    <w:rsid w:val="3C0733A8"/>
    <w:rsid w:val="3C241E9D"/>
    <w:rsid w:val="3C6A6406"/>
    <w:rsid w:val="3D2C0ADF"/>
    <w:rsid w:val="3E1E176E"/>
    <w:rsid w:val="3E202F15"/>
    <w:rsid w:val="3E9078C4"/>
    <w:rsid w:val="3EB412B6"/>
    <w:rsid w:val="3FD55619"/>
    <w:rsid w:val="40251D40"/>
    <w:rsid w:val="404B6C28"/>
    <w:rsid w:val="420951A2"/>
    <w:rsid w:val="424A7A77"/>
    <w:rsid w:val="42875CFB"/>
    <w:rsid w:val="42C92294"/>
    <w:rsid w:val="43132246"/>
    <w:rsid w:val="43167196"/>
    <w:rsid w:val="43B33617"/>
    <w:rsid w:val="45FA78C3"/>
    <w:rsid w:val="460927E6"/>
    <w:rsid w:val="47675677"/>
    <w:rsid w:val="48F53072"/>
    <w:rsid w:val="49153299"/>
    <w:rsid w:val="494621F7"/>
    <w:rsid w:val="4A9401EE"/>
    <w:rsid w:val="4AEC12F2"/>
    <w:rsid w:val="4AFB201B"/>
    <w:rsid w:val="4B0F33A3"/>
    <w:rsid w:val="4B2652EA"/>
    <w:rsid w:val="4C504DA4"/>
    <w:rsid w:val="4C7F348C"/>
    <w:rsid w:val="4CA44F5B"/>
    <w:rsid w:val="4CAE1A3B"/>
    <w:rsid w:val="4ECA68D4"/>
    <w:rsid w:val="4F25246D"/>
    <w:rsid w:val="50EA7F43"/>
    <w:rsid w:val="50F06B23"/>
    <w:rsid w:val="513973A6"/>
    <w:rsid w:val="51ED6A4B"/>
    <w:rsid w:val="52300D6A"/>
    <w:rsid w:val="52304CA0"/>
    <w:rsid w:val="540463E4"/>
    <w:rsid w:val="54F36E09"/>
    <w:rsid w:val="558820D0"/>
    <w:rsid w:val="57346FE0"/>
    <w:rsid w:val="57F83763"/>
    <w:rsid w:val="595B4E18"/>
    <w:rsid w:val="59835FFD"/>
    <w:rsid w:val="59AA3524"/>
    <w:rsid w:val="59DB49CF"/>
    <w:rsid w:val="5A3B2D3C"/>
    <w:rsid w:val="5A683FFF"/>
    <w:rsid w:val="5AA769EB"/>
    <w:rsid w:val="5B546ADF"/>
    <w:rsid w:val="5B702506"/>
    <w:rsid w:val="5C436904"/>
    <w:rsid w:val="5C664E8E"/>
    <w:rsid w:val="5DBF29C4"/>
    <w:rsid w:val="5DF00521"/>
    <w:rsid w:val="5E1A0B58"/>
    <w:rsid w:val="5F5E0F4F"/>
    <w:rsid w:val="5FB707AE"/>
    <w:rsid w:val="60F55697"/>
    <w:rsid w:val="629E63D3"/>
    <w:rsid w:val="62D85246"/>
    <w:rsid w:val="631F5A7F"/>
    <w:rsid w:val="63F819E8"/>
    <w:rsid w:val="641454FD"/>
    <w:rsid w:val="650B263E"/>
    <w:rsid w:val="662752EF"/>
    <w:rsid w:val="66811B16"/>
    <w:rsid w:val="66DD5F97"/>
    <w:rsid w:val="6723497B"/>
    <w:rsid w:val="676C60FB"/>
    <w:rsid w:val="68A8338A"/>
    <w:rsid w:val="68BA0755"/>
    <w:rsid w:val="68E65C61"/>
    <w:rsid w:val="693F2885"/>
    <w:rsid w:val="69A77C3B"/>
    <w:rsid w:val="6B342BA7"/>
    <w:rsid w:val="6BA17ED9"/>
    <w:rsid w:val="6CF54EC6"/>
    <w:rsid w:val="6D983C19"/>
    <w:rsid w:val="6DE866D9"/>
    <w:rsid w:val="6EF06C9C"/>
    <w:rsid w:val="6F8F0EBD"/>
    <w:rsid w:val="6FB438A3"/>
    <w:rsid w:val="6FCD36D6"/>
    <w:rsid w:val="701F75C9"/>
    <w:rsid w:val="703F45D4"/>
    <w:rsid w:val="708F5A33"/>
    <w:rsid w:val="71072C9F"/>
    <w:rsid w:val="724D47CD"/>
    <w:rsid w:val="73657962"/>
    <w:rsid w:val="736E263D"/>
    <w:rsid w:val="73F3271F"/>
    <w:rsid w:val="74CB35F6"/>
    <w:rsid w:val="750202C6"/>
    <w:rsid w:val="755D5634"/>
    <w:rsid w:val="75A03D67"/>
    <w:rsid w:val="7638442C"/>
    <w:rsid w:val="76C21ABB"/>
    <w:rsid w:val="77471FC0"/>
    <w:rsid w:val="77A450BA"/>
    <w:rsid w:val="786F5C73"/>
    <w:rsid w:val="78937BBC"/>
    <w:rsid w:val="79427575"/>
    <w:rsid w:val="79852FF6"/>
    <w:rsid w:val="79915775"/>
    <w:rsid w:val="79CB0C87"/>
    <w:rsid w:val="7AB83901"/>
    <w:rsid w:val="7ACC2155"/>
    <w:rsid w:val="7AEB3E1D"/>
    <w:rsid w:val="7BA36A76"/>
    <w:rsid w:val="7C156B31"/>
    <w:rsid w:val="7C5E095D"/>
    <w:rsid w:val="7CB80EEC"/>
    <w:rsid w:val="7D105E6B"/>
    <w:rsid w:val="7D1C36F2"/>
    <w:rsid w:val="7D7004C3"/>
    <w:rsid w:val="7DB32A41"/>
    <w:rsid w:val="7DD66E82"/>
    <w:rsid w:val="7E4D1117"/>
    <w:rsid w:val="7F073D9A"/>
    <w:rsid w:val="7F0B578D"/>
    <w:rsid w:val="7F131561"/>
    <w:rsid w:val="7FF802FC"/>
    <w:rsid w:val="7FF80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6"/>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7"/>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8"/>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9">
    <w:name w:val="Body Text"/>
    <w:basedOn w:val="1"/>
    <w:next w:val="1"/>
    <w:link w:val="39"/>
    <w:autoRedefine/>
    <w:qFormat/>
    <w:uiPriority w:val="0"/>
    <w:pPr>
      <w:spacing w:after="120"/>
    </w:pPr>
    <w:rPr>
      <w:rFonts w:ascii="Times New Roman" w:hAnsi="Times New Roman" w:eastAsia="宋体" w:cs="Times New Roman"/>
      <w:kern w:val="0"/>
      <w:sz w:val="24"/>
      <w:szCs w:val="24"/>
    </w:rPr>
  </w:style>
  <w:style w:type="paragraph" w:styleId="10">
    <w:name w:val="Body Text Indent"/>
    <w:basedOn w:val="1"/>
    <w:next w:val="11"/>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Times New Roman" w:hAnsi="Times New Roman" w:cs="Times New Roman"/>
    </w:rPr>
  </w:style>
  <w:style w:type="paragraph" w:styleId="13">
    <w:name w:val="footer"/>
    <w:basedOn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9"/>
    <w:next w:val="17"/>
    <w:autoRedefine/>
    <w:unhideWhenUsed/>
    <w:qFormat/>
    <w:uiPriority w:val="99"/>
    <w:pPr>
      <w:ind w:firstLine="420" w:firstLineChars="100"/>
    </w:pPr>
  </w:style>
  <w:style w:type="paragraph" w:styleId="17">
    <w:name w:val="Body Text First Indent 2"/>
    <w:basedOn w:val="10"/>
    <w:autoRedefine/>
    <w:qFormat/>
    <w:uiPriority w:val="0"/>
    <w:pPr>
      <w:spacing w:after="120"/>
      <w:ind w:firstLine="420" w:firstLineChars="200"/>
    </w:pPr>
    <w:rPr>
      <w:rFonts w:ascii="Times New Roman" w:hAnsi="Times New Roman"/>
      <w:szCs w:val="20"/>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FollowedHyperlink"/>
    <w:basedOn w:val="20"/>
    <w:semiHidden/>
    <w:unhideWhenUsed/>
    <w:qFormat/>
    <w:uiPriority w:val="99"/>
    <w:rPr>
      <w:color w:val="800080"/>
      <w:u w:val="none"/>
    </w:rPr>
  </w:style>
  <w:style w:type="character" w:styleId="23">
    <w:name w:val="HTML Definition"/>
    <w:basedOn w:val="20"/>
    <w:semiHidden/>
    <w:unhideWhenUsed/>
    <w:qFormat/>
    <w:uiPriority w:val="99"/>
  </w:style>
  <w:style w:type="character" w:styleId="24">
    <w:name w:val="HTML Typewriter"/>
    <w:basedOn w:val="20"/>
    <w:semiHidden/>
    <w:unhideWhenUsed/>
    <w:qFormat/>
    <w:uiPriority w:val="99"/>
    <w:rPr>
      <w:rFonts w:ascii="monospace" w:hAnsi="monospace" w:eastAsia="monospace" w:cs="monospace"/>
      <w:sz w:val="20"/>
    </w:rPr>
  </w:style>
  <w:style w:type="character" w:styleId="25">
    <w:name w:val="HTML Acronym"/>
    <w:basedOn w:val="20"/>
    <w:semiHidden/>
    <w:unhideWhenUsed/>
    <w:qFormat/>
    <w:uiPriority w:val="99"/>
  </w:style>
  <w:style w:type="character" w:styleId="26">
    <w:name w:val="HTML Variable"/>
    <w:basedOn w:val="20"/>
    <w:semiHidden/>
    <w:unhideWhenUsed/>
    <w:qFormat/>
    <w:uiPriority w:val="99"/>
  </w:style>
  <w:style w:type="character" w:styleId="27">
    <w:name w:val="Hyperlink"/>
    <w:basedOn w:val="20"/>
    <w:semiHidden/>
    <w:unhideWhenUsed/>
    <w:qFormat/>
    <w:uiPriority w:val="99"/>
    <w:rPr>
      <w:color w:val="0000FF"/>
      <w:u w:val="none"/>
    </w:rPr>
  </w:style>
  <w:style w:type="character" w:styleId="28">
    <w:name w:val="HTML Code"/>
    <w:basedOn w:val="20"/>
    <w:semiHidden/>
    <w:unhideWhenUsed/>
    <w:qFormat/>
    <w:uiPriority w:val="99"/>
    <w:rPr>
      <w:rFonts w:hint="default" w:ascii="monospace" w:hAnsi="monospace" w:eastAsia="monospace" w:cs="monospace"/>
      <w:sz w:val="20"/>
    </w:rPr>
  </w:style>
  <w:style w:type="character" w:styleId="29">
    <w:name w:val="HTML Cite"/>
    <w:basedOn w:val="20"/>
    <w:semiHidden/>
    <w:unhideWhenUsed/>
    <w:qFormat/>
    <w:uiPriority w:val="99"/>
  </w:style>
  <w:style w:type="character" w:styleId="30">
    <w:name w:val="HTML Keyboard"/>
    <w:basedOn w:val="20"/>
    <w:semiHidden/>
    <w:unhideWhenUsed/>
    <w:qFormat/>
    <w:uiPriority w:val="99"/>
    <w:rPr>
      <w:rFonts w:hint="default" w:ascii="monospace" w:hAnsi="monospace" w:eastAsia="monospace" w:cs="monospace"/>
      <w:sz w:val="20"/>
    </w:rPr>
  </w:style>
  <w:style w:type="character" w:styleId="31">
    <w:name w:val="HTML Sample"/>
    <w:basedOn w:val="20"/>
    <w:semiHidden/>
    <w:unhideWhenUsed/>
    <w:qFormat/>
    <w:uiPriority w:val="99"/>
    <w:rPr>
      <w:rFonts w:hint="default" w:ascii="monospace" w:hAnsi="monospace" w:eastAsia="monospace" w:cs="monospace"/>
    </w:rPr>
  </w:style>
  <w:style w:type="paragraph" w:customStyle="1" w:styleId="3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标题 1 Char"/>
    <w:basedOn w:val="20"/>
    <w:link w:val="2"/>
    <w:autoRedefine/>
    <w:qFormat/>
    <w:uiPriority w:val="9"/>
    <w:rPr>
      <w:b/>
      <w:bCs/>
      <w:kern w:val="44"/>
      <w:sz w:val="44"/>
      <w:szCs w:val="44"/>
    </w:rPr>
  </w:style>
  <w:style w:type="character" w:customStyle="1" w:styleId="34">
    <w:name w:val="标题 2 Char"/>
    <w:basedOn w:val="20"/>
    <w:link w:val="3"/>
    <w:autoRedefine/>
    <w:qFormat/>
    <w:uiPriority w:val="9"/>
    <w:rPr>
      <w:rFonts w:asciiTheme="majorHAnsi" w:hAnsiTheme="majorHAnsi" w:eastAsiaTheme="majorEastAsia" w:cstheme="majorBidi"/>
      <w:b/>
      <w:bCs/>
      <w:sz w:val="32"/>
      <w:szCs w:val="32"/>
    </w:rPr>
  </w:style>
  <w:style w:type="character" w:customStyle="1" w:styleId="35">
    <w:name w:val="标题 3 Char"/>
    <w:basedOn w:val="20"/>
    <w:link w:val="4"/>
    <w:autoRedefine/>
    <w:qFormat/>
    <w:uiPriority w:val="9"/>
    <w:rPr>
      <w:b/>
      <w:bCs/>
      <w:sz w:val="32"/>
      <w:szCs w:val="32"/>
    </w:rPr>
  </w:style>
  <w:style w:type="character" w:customStyle="1" w:styleId="36">
    <w:name w:val="标题 4 Char"/>
    <w:basedOn w:val="20"/>
    <w:link w:val="5"/>
    <w:autoRedefine/>
    <w:qFormat/>
    <w:uiPriority w:val="9"/>
    <w:rPr>
      <w:rFonts w:asciiTheme="majorHAnsi" w:hAnsiTheme="majorHAnsi" w:eastAsiaTheme="majorEastAsia" w:cstheme="majorBidi"/>
      <w:b/>
      <w:bCs/>
      <w:sz w:val="28"/>
      <w:szCs w:val="28"/>
    </w:rPr>
  </w:style>
  <w:style w:type="character" w:customStyle="1" w:styleId="37">
    <w:name w:val="标题 5 Char"/>
    <w:basedOn w:val="20"/>
    <w:link w:val="6"/>
    <w:autoRedefine/>
    <w:qFormat/>
    <w:uiPriority w:val="9"/>
    <w:rPr>
      <w:b/>
      <w:bCs/>
      <w:sz w:val="28"/>
      <w:szCs w:val="28"/>
    </w:rPr>
  </w:style>
  <w:style w:type="character" w:customStyle="1" w:styleId="38">
    <w:name w:val="标题 6 Char"/>
    <w:basedOn w:val="20"/>
    <w:link w:val="7"/>
    <w:autoRedefine/>
    <w:qFormat/>
    <w:uiPriority w:val="9"/>
    <w:rPr>
      <w:rFonts w:asciiTheme="majorHAnsi" w:hAnsiTheme="majorHAnsi" w:eastAsiaTheme="majorEastAsia" w:cstheme="majorBidi"/>
      <w:b/>
      <w:bCs/>
      <w:sz w:val="24"/>
      <w:szCs w:val="24"/>
    </w:rPr>
  </w:style>
  <w:style w:type="character" w:customStyle="1" w:styleId="39">
    <w:name w:val="正文文本 Char"/>
    <w:basedOn w:val="20"/>
    <w:link w:val="9"/>
    <w:autoRedefine/>
    <w:qFormat/>
    <w:uiPriority w:val="0"/>
    <w:rPr>
      <w:rFonts w:ascii="Times New Roman" w:hAnsi="Times New Roman" w:eastAsia="宋体" w:cs="Times New Roman"/>
      <w:kern w:val="0"/>
      <w:sz w:val="24"/>
      <w:szCs w:val="24"/>
    </w:rPr>
  </w:style>
  <w:style w:type="character" w:customStyle="1" w:styleId="40">
    <w:name w:val="NormalCharacter"/>
    <w:autoRedefine/>
    <w:qFormat/>
    <w:uiPriority w:val="99"/>
  </w:style>
  <w:style w:type="character" w:customStyle="1" w:styleId="41">
    <w:name w:val="font21"/>
    <w:basedOn w:val="20"/>
    <w:autoRedefine/>
    <w:qFormat/>
    <w:uiPriority w:val="0"/>
    <w:rPr>
      <w:rFonts w:hint="eastAsia" w:ascii="宋体" w:hAnsi="宋体" w:eastAsia="宋体" w:cs="宋体"/>
      <w:color w:val="000000"/>
      <w:sz w:val="20"/>
      <w:szCs w:val="20"/>
      <w:u w:val="none"/>
    </w:rPr>
  </w:style>
  <w:style w:type="character" w:customStyle="1" w:styleId="42">
    <w:name w:val="font41"/>
    <w:basedOn w:val="20"/>
    <w:qFormat/>
    <w:uiPriority w:val="0"/>
    <w:rPr>
      <w:rFonts w:ascii="Arial" w:hAnsi="Arial" w:cs="Arial"/>
      <w:color w:val="000000"/>
      <w:sz w:val="24"/>
      <w:szCs w:val="24"/>
      <w:u w:val="none"/>
    </w:rPr>
  </w:style>
  <w:style w:type="character" w:customStyle="1" w:styleId="43">
    <w:name w:val="hover"/>
    <w:basedOn w:val="20"/>
    <w:qFormat/>
    <w:uiPriority w:val="0"/>
    <w:rPr>
      <w:color w:val="5FB878"/>
    </w:rPr>
  </w:style>
  <w:style w:type="character" w:customStyle="1" w:styleId="44">
    <w:name w:val="hover1"/>
    <w:basedOn w:val="20"/>
    <w:qFormat/>
    <w:uiPriority w:val="0"/>
    <w:rPr>
      <w:color w:val="5FB878"/>
    </w:rPr>
  </w:style>
  <w:style w:type="character" w:customStyle="1" w:styleId="45">
    <w:name w:val="hover2"/>
    <w:basedOn w:val="20"/>
    <w:qFormat/>
    <w:uiPriority w:val="0"/>
    <w:rPr>
      <w:color w:val="FFFFFF"/>
    </w:rPr>
  </w:style>
  <w:style w:type="character" w:customStyle="1" w:styleId="46">
    <w:name w:val="layui-this"/>
    <w:basedOn w:val="20"/>
    <w:qFormat/>
    <w:uiPriority w:val="0"/>
    <w:rPr>
      <w:bdr w:val="single" w:color="EEEEEE" w:sz="6" w:space="0"/>
      <w:shd w:val="clear" w:fill="FFFFFF"/>
    </w:rPr>
  </w:style>
  <w:style w:type="character" w:customStyle="1" w:styleId="47">
    <w:name w:val="first-child"/>
    <w:basedOn w:val="2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2668</Words>
  <Characters>3032</Characters>
  <Lines>39</Lines>
  <Paragraphs>10</Paragraphs>
  <TotalTime>6</TotalTime>
  <ScaleCrop>false</ScaleCrop>
  <LinksUpToDate>false</LinksUpToDate>
  <CharactersWithSpaces>3209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Stella</cp:lastModifiedBy>
  <cp:lastPrinted>2026-03-06T03:19:00Z</cp:lastPrinted>
  <dcterms:modified xsi:type="dcterms:W3CDTF">2026-06-05T02:25:20Z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5F3B43D7E2D741A38991340ED9378569_13</vt:lpwstr>
  </property>
  <property fmtid="{D5CDD505-2E9C-101B-9397-08002B2CF9AE}" pid="4" name="KSOTemplateDocerSaveRecord">
    <vt:lpwstr>eyJoZGlkIjoiZTNlMmY5YjcxZTRkZjg5N2MyMWI3YzFkZTQ2OTdlZWQiLCJ1c2VySWQiOiI0NTEyNTg0MjYifQ==</vt:lpwstr>
  </property>
</Properties>
</file>