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b/>
          <w:spacing w:val="-6"/>
          <w:sz w:val="32"/>
          <w:szCs w:val="32"/>
          <w:lang w:val="en-US" w:eastAsia="zh-CN"/>
        </w:rPr>
        <w:t>启东市自来水厂有限公司三元乙丙胶圈、垫片2025-2027年度采购项目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启东市自来水厂有限公司的启东市自来水厂有限公司三元乙丙胶圈、垫片2025-2027年度采购项目即将实施，现就该项目进行市场询价调研。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一、采购需求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：详见附件《启东市自来水厂有限公司三元乙丙胶圈、垫片2025-2027年度采购项目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》及材料标准及要求。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28"/>
          <w:rFonts w:hint="eastAsia" w:ascii="宋体" w:hAnsi="宋体" w:eastAsia="宋体" w:cs="宋体"/>
          <w:color w:val="000000" w:themeColor="text1"/>
          <w:kern w:val="0"/>
          <w:sz w:val="24"/>
          <w:szCs w:val="24"/>
          <w:highlight w:val="none"/>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28"/>
          <w:rFonts w:hint="eastAsia" w:ascii="宋体" w:hAnsi="宋体" w:eastAsia="宋体" w:cs="宋体"/>
          <w:color w:val="000000" w:themeColor="text1"/>
          <w:kern w:val="0"/>
          <w:sz w:val="24"/>
          <w:szCs w:val="24"/>
          <w:highlight w:val="none"/>
          <w14:textFill>
            <w14:solidFill>
              <w14:schemeClr w14:val="tx1"/>
            </w14:solidFill>
          </w14:textFill>
        </w:rPr>
        <w:t>参与报价的单位需将</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28"/>
          <w:rFonts w:hint="eastAsia" w:ascii="宋体" w:hAnsi="宋体" w:eastAsia="宋体" w:cs="宋体"/>
          <w:color w:val="000000" w:themeColor="text1"/>
          <w:kern w:val="0"/>
          <w:sz w:val="24"/>
          <w:szCs w:val="24"/>
          <w:highlight w:val="none"/>
          <w14:textFill>
            <w14:solidFill>
              <w14:schemeClr w14:val="tx1"/>
            </w14:solidFill>
          </w14:textFill>
        </w:rPr>
        <w:t>营业执照复印件和和市场询价表</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附件1</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14:textFill>
            <w14:solidFill>
              <w14:schemeClr w14:val="tx1"/>
            </w14:solidFill>
          </w14:textFill>
        </w:rPr>
        <w:t>于202</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none"/>
          <w14:textFill>
            <w14:solidFill>
              <w14:schemeClr w14:val="tx1"/>
            </w14:solidFill>
          </w14:textFill>
        </w:rPr>
        <w:t>年</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28"/>
          <w:rFonts w:hint="eastAsia" w:ascii="宋体" w:hAnsi="宋体" w:eastAsia="宋体" w:cs="宋体"/>
          <w:color w:val="000000" w:themeColor="text1"/>
          <w:kern w:val="0"/>
          <w:sz w:val="24"/>
          <w:szCs w:val="24"/>
          <w:highlight w:val="none"/>
          <w14:textFill>
            <w14:solidFill>
              <w14:schemeClr w14:val="tx1"/>
            </w14:solidFill>
          </w14:textFill>
        </w:rPr>
        <w:t>月</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6 </w:t>
      </w:r>
      <w:r>
        <w:rPr>
          <w:rStyle w:val="28"/>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送或寄或者电子邮箱（以邮件收到时间为准）。送或寄的地址为：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江苏本源工程项目管理有限公司（启东市汇龙镇江海中路544号鑫磊大厦6楼）</w:t>
      </w:r>
      <w:r>
        <w:rPr>
          <w:rFonts w:hint="eastAsia" w:ascii="宋体" w:hAnsi="宋体" w:eastAsia="宋体" w:cs="宋体"/>
          <w:color w:val="000000" w:themeColor="text1"/>
          <w:sz w:val="24"/>
          <w:szCs w:val="24"/>
          <w:highlight w:val="none"/>
          <w14:textFill>
            <w14:solidFill>
              <w14:schemeClr w14:val="tx1"/>
            </w14:solidFill>
          </w14:textFill>
        </w:rPr>
        <w:t>，</w:t>
      </w:r>
      <w:r>
        <w:rPr>
          <w:rStyle w:val="28"/>
          <w:rFonts w:hint="eastAsia" w:ascii="宋体" w:hAnsi="宋体" w:eastAsia="宋体" w:cs="宋体"/>
          <w:color w:val="000000" w:themeColor="text1"/>
          <w:sz w:val="24"/>
          <w:szCs w:val="24"/>
          <w14:textFill>
            <w14:solidFill>
              <w14:schemeClr w14:val="tx1"/>
            </w14:solidFill>
          </w14:textFill>
        </w:rPr>
        <w:t>联系人：</w:t>
      </w:r>
      <w:r>
        <w:rPr>
          <w:rStyle w:val="28"/>
          <w:rFonts w:hint="eastAsia" w:ascii="宋体" w:hAnsi="宋体" w:eastAsia="宋体" w:cs="宋体"/>
          <w:color w:val="000000" w:themeColor="text1"/>
          <w:sz w:val="24"/>
          <w:szCs w:val="24"/>
          <w:u w:val="single"/>
          <w14:textFill>
            <w14:solidFill>
              <w14:schemeClr w14:val="tx1"/>
            </w14:solidFill>
          </w14:textFill>
        </w:rPr>
        <w:t xml:space="preserve"> </w:t>
      </w:r>
      <w:r>
        <w:rPr>
          <w:rStyle w:val="28"/>
          <w:rFonts w:hint="eastAsia" w:ascii="宋体" w:hAnsi="宋体" w:eastAsia="宋体" w:cs="宋体"/>
          <w:color w:val="000000" w:themeColor="text1"/>
          <w:sz w:val="24"/>
          <w:szCs w:val="24"/>
          <w:u w:val="single"/>
          <w:lang w:eastAsia="zh-CN"/>
          <w14:textFill>
            <w14:solidFill>
              <w14:schemeClr w14:val="tx1"/>
            </w14:solidFill>
          </w14:textFill>
        </w:rPr>
        <w:t>杨女士</w:t>
      </w:r>
      <w:r>
        <w:rPr>
          <w:rStyle w:val="28"/>
          <w:rFonts w:hint="eastAsia" w:ascii="宋体" w:hAnsi="宋体" w:eastAsia="宋体" w:cs="宋体"/>
          <w:color w:val="000000" w:themeColor="text1"/>
          <w:sz w:val="24"/>
          <w:szCs w:val="24"/>
          <w14:textFill>
            <w14:solidFill>
              <w14:schemeClr w14:val="tx1"/>
            </w14:solidFill>
          </w14:textFill>
        </w:rPr>
        <w:t>，联系电话：</w:t>
      </w:r>
      <w:r>
        <w:rPr>
          <w:rStyle w:val="28"/>
          <w:rFonts w:hint="eastAsia" w:ascii="宋体" w:hAnsi="宋体" w:eastAsia="宋体" w:cs="宋体"/>
          <w:color w:val="000000" w:themeColor="text1"/>
          <w:sz w:val="24"/>
          <w:szCs w:val="24"/>
          <w:u w:val="single"/>
          <w:lang w:val="en-US" w:eastAsia="zh-CN"/>
          <w14:textFill>
            <w14:solidFill>
              <w14:schemeClr w14:val="tx1"/>
            </w14:solidFill>
          </w14:textFill>
        </w:rPr>
        <w:t>15862858947</w:t>
      </w:r>
      <w:r>
        <w:rPr>
          <w:rStyle w:val="28"/>
          <w:rFonts w:hint="eastAsia" w:ascii="宋体" w:hAnsi="宋体" w:eastAsia="宋体" w:cs="宋体"/>
          <w:color w:val="000000" w:themeColor="text1"/>
          <w:sz w:val="24"/>
          <w:szCs w:val="24"/>
          <w14:textFill>
            <w14:solidFill>
              <w14:schemeClr w14:val="tx1"/>
            </w14:solidFill>
          </w14:textFill>
        </w:rPr>
        <w:t>,电子邮箱地址为：</w:t>
      </w:r>
      <w:r>
        <w:rPr>
          <w:rStyle w:val="28"/>
          <w:rFonts w:hint="eastAsia" w:ascii="宋体" w:hAnsi="宋体" w:eastAsia="宋体" w:cs="宋体"/>
          <w:color w:val="000000" w:themeColor="text1"/>
          <w:sz w:val="24"/>
          <w:szCs w:val="24"/>
          <w:u w:val="single"/>
          <w:lang w:val="en-US" w:eastAsia="zh-CN"/>
          <w14:textFill>
            <w14:solidFill>
              <w14:schemeClr w14:val="tx1"/>
            </w14:solidFill>
          </w14:textFill>
        </w:rPr>
        <w:t>755518442@qq.com</w:t>
      </w:r>
      <w:r>
        <w:rPr>
          <w:rFonts w:hint="eastAsia" w:ascii="宋体" w:hAnsi="宋体" w:eastAsia="宋体" w:cs="宋体"/>
          <w:color w:val="000000" w:themeColor="text1"/>
          <w:sz w:val="24"/>
          <w:szCs w:val="24"/>
          <w14:textFill>
            <w14:solidFill>
              <w14:schemeClr w14:val="tx1"/>
            </w14:solidFill>
          </w14:textFill>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none"/>
          <w14:textFill>
            <w14:solidFill>
              <w14:schemeClr w14:val="tx1"/>
            </w14:solidFill>
          </w14:textFill>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w:t>
      </w:r>
      <w:r>
        <w:rPr>
          <w:rStyle w:val="28"/>
          <w:rFonts w:hint="eastAsia" w:ascii="宋体" w:hAnsi="宋体" w:eastAsia="宋体" w:cs="宋体"/>
          <w:color w:val="auto"/>
          <w:kern w:val="0"/>
          <w:sz w:val="24"/>
          <w:szCs w:val="24"/>
          <w:highlight w:val="none"/>
        </w:rPr>
        <w:t>合同期结束满</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rPr>
        <w:t>年后，经</w:t>
      </w:r>
      <w:r>
        <w:rPr>
          <w:rStyle w:val="28"/>
          <w:rFonts w:hint="eastAsia" w:ascii="宋体" w:hAnsi="宋体" w:eastAsia="宋体" w:cs="宋体"/>
          <w:kern w:val="0"/>
          <w:sz w:val="24"/>
          <w:szCs w:val="24"/>
          <w:highlight w:val="none"/>
        </w:rPr>
        <w:t>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2025年3月3</w:t>
      </w:r>
      <w:bookmarkStart w:id="0" w:name="_GoBack"/>
      <w:bookmarkEnd w:id="0"/>
      <w:r>
        <w:rPr>
          <w:rStyle w:val="28"/>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2"/>
        <w:rPr>
          <w:rFonts w:hint="eastAsia" w:ascii="宋体" w:hAnsi="宋体" w:cs="宋体"/>
          <w:b/>
          <w:color w:val="auto"/>
          <w:kern w:val="0"/>
          <w:sz w:val="28"/>
          <w:szCs w:val="28"/>
          <w:highlight w:val="none"/>
          <w:lang w:val="en-US" w:eastAsia="zh-CN"/>
        </w:rPr>
      </w:pPr>
    </w:p>
    <w:p w14:paraId="030B7A81">
      <w:pPr>
        <w:pStyle w:val="2"/>
        <w:rPr>
          <w:rFonts w:hint="eastAsia" w:ascii="宋体" w:hAnsi="宋体" w:cs="宋体"/>
          <w:b/>
          <w:color w:val="auto"/>
          <w:kern w:val="0"/>
          <w:sz w:val="28"/>
          <w:szCs w:val="28"/>
          <w:highlight w:val="none"/>
          <w:lang w:val="en-US" w:eastAsia="zh-CN"/>
        </w:rPr>
      </w:pPr>
    </w:p>
    <w:p w14:paraId="2E46DC16">
      <w:pPr>
        <w:pStyle w:val="2"/>
        <w:rPr>
          <w:rFonts w:hint="eastAsia" w:ascii="宋体" w:hAnsi="宋体" w:cs="宋体"/>
          <w:b/>
          <w:color w:val="auto"/>
          <w:kern w:val="0"/>
          <w:sz w:val="28"/>
          <w:szCs w:val="28"/>
          <w:highlight w:val="none"/>
          <w:lang w:val="en-US" w:eastAsia="zh-CN"/>
        </w:rPr>
      </w:pPr>
    </w:p>
    <w:p w14:paraId="01CC9E76">
      <w:pPr>
        <w:jc w:val="left"/>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1D5DBA4C">
      <w:pPr>
        <w:jc w:val="center"/>
        <w:rPr>
          <w:rFonts w:hint="eastAsia" w:ascii="宋体" w:hAnsi="宋体" w:cs="宋体"/>
          <w:b/>
          <w:sz w:val="32"/>
          <w:szCs w:val="32"/>
        </w:rPr>
      </w:pPr>
      <w:r>
        <w:rPr>
          <w:rFonts w:hint="eastAsia" w:asciiTheme="minorEastAsia" w:hAnsiTheme="minorEastAsia"/>
          <w:b/>
          <w:spacing w:val="-6"/>
          <w:sz w:val="32"/>
          <w:szCs w:val="32"/>
          <w:lang w:val="en-US" w:eastAsia="zh-CN"/>
        </w:rPr>
        <w:t>启东市自来水厂有限公司三元乙丙胶圈、垫片2025-2027年度采购项目</w:t>
      </w:r>
    </w:p>
    <w:p w14:paraId="02D9D7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color w:val="auto"/>
          <w:kern w:val="0"/>
          <w:sz w:val="28"/>
          <w:szCs w:val="28"/>
          <w:highlight w:val="none"/>
          <w:lang w:val="en-US" w:eastAsia="zh-CN"/>
        </w:rPr>
      </w:pPr>
      <w:r>
        <w:rPr>
          <w:rFonts w:hint="eastAsia" w:ascii="宋体" w:hAnsi="宋体" w:cs="宋体"/>
          <w:b/>
          <w:sz w:val="32"/>
          <w:szCs w:val="32"/>
        </w:rPr>
        <w:t>市场询价表</w:t>
      </w:r>
    </w:p>
    <w:tbl>
      <w:tblPr>
        <w:tblStyle w:val="17"/>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1800"/>
        <w:gridCol w:w="1803"/>
        <w:gridCol w:w="876"/>
        <w:gridCol w:w="1104"/>
        <w:gridCol w:w="1104"/>
        <w:gridCol w:w="936"/>
        <w:gridCol w:w="996"/>
        <w:gridCol w:w="996"/>
      </w:tblGrid>
      <w:tr w14:paraId="6358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49" w:type="dxa"/>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0" w:type="dxa"/>
            <w:shd w:val="clear" w:color="auto" w:fill="auto"/>
            <w:noWrap/>
            <w:vAlign w:val="center"/>
          </w:tcPr>
          <w:p w14:paraId="3E8D7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803" w:type="dxa"/>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76" w:type="dxa"/>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04" w:type="dxa"/>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104" w:type="dxa"/>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36" w:type="dxa"/>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996" w:type="dxa"/>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996" w:type="dxa"/>
            <w:shd w:val="clear" w:color="auto" w:fill="auto"/>
            <w:noWrap/>
            <w:vAlign w:val="center"/>
          </w:tcPr>
          <w:p w14:paraId="1C005A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22C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94E2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shd w:val="clear" w:color="auto" w:fill="auto"/>
            <w:noWrap/>
            <w:vAlign w:val="center"/>
          </w:tcPr>
          <w:p w14:paraId="4F286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2234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T-DN80</w:t>
            </w:r>
          </w:p>
        </w:tc>
        <w:tc>
          <w:tcPr>
            <w:tcW w:w="876" w:type="dxa"/>
            <w:shd w:val="clear" w:color="auto" w:fill="auto"/>
            <w:noWrap/>
            <w:vAlign w:val="center"/>
          </w:tcPr>
          <w:p w14:paraId="23EC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BC4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04" w:type="dxa"/>
            <w:shd w:val="clear" w:color="auto" w:fill="auto"/>
            <w:noWrap/>
            <w:vAlign w:val="center"/>
          </w:tcPr>
          <w:p w14:paraId="1D4CC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B710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292A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restart"/>
            <w:shd w:val="clear" w:color="auto" w:fill="auto"/>
            <w:noWrap/>
            <w:vAlign w:val="center"/>
          </w:tcPr>
          <w:p w14:paraId="09344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A0C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CF06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0" w:type="dxa"/>
            <w:shd w:val="clear" w:color="auto" w:fill="auto"/>
            <w:noWrap/>
            <w:vAlign w:val="center"/>
          </w:tcPr>
          <w:p w14:paraId="1A3A7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7DFFE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31FE2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9DEC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104" w:type="dxa"/>
            <w:shd w:val="clear" w:color="auto" w:fill="auto"/>
            <w:noWrap/>
            <w:vAlign w:val="center"/>
          </w:tcPr>
          <w:p w14:paraId="09371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1D18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DDF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4791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0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9A6E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0" w:type="dxa"/>
            <w:shd w:val="clear" w:color="auto" w:fill="auto"/>
            <w:noWrap/>
            <w:vAlign w:val="center"/>
          </w:tcPr>
          <w:p w14:paraId="51D669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20E46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4F707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072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104" w:type="dxa"/>
            <w:shd w:val="clear" w:color="auto" w:fill="auto"/>
            <w:noWrap/>
            <w:vAlign w:val="center"/>
          </w:tcPr>
          <w:p w14:paraId="722CC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B4BD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359E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7FFE5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87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FC08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0" w:type="dxa"/>
            <w:shd w:val="clear" w:color="auto" w:fill="auto"/>
            <w:noWrap/>
            <w:vAlign w:val="center"/>
          </w:tcPr>
          <w:p w14:paraId="29B47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577EA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4DE5F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B6E6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104" w:type="dxa"/>
            <w:shd w:val="clear" w:color="auto" w:fill="auto"/>
            <w:noWrap/>
            <w:vAlign w:val="center"/>
          </w:tcPr>
          <w:p w14:paraId="0DFAC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181E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4DAE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D512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9F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836E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00" w:type="dxa"/>
            <w:shd w:val="clear" w:color="auto" w:fill="auto"/>
            <w:noWrap/>
            <w:vAlign w:val="center"/>
          </w:tcPr>
          <w:p w14:paraId="47B28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58FC7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T-DN250</w:t>
            </w:r>
          </w:p>
        </w:tc>
        <w:tc>
          <w:tcPr>
            <w:tcW w:w="876" w:type="dxa"/>
            <w:shd w:val="clear" w:color="auto" w:fill="auto"/>
            <w:noWrap/>
            <w:vAlign w:val="center"/>
          </w:tcPr>
          <w:p w14:paraId="601F0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C3D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04" w:type="dxa"/>
            <w:shd w:val="clear" w:color="auto" w:fill="auto"/>
            <w:noWrap/>
            <w:vAlign w:val="center"/>
          </w:tcPr>
          <w:p w14:paraId="1D38F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4D89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1AA9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3FD76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0E1F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00" w:type="dxa"/>
            <w:shd w:val="clear" w:color="auto" w:fill="auto"/>
            <w:noWrap/>
            <w:vAlign w:val="center"/>
          </w:tcPr>
          <w:p w14:paraId="4D3B0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1A353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w:t>
            </w:r>
          </w:p>
        </w:tc>
        <w:tc>
          <w:tcPr>
            <w:tcW w:w="876" w:type="dxa"/>
            <w:shd w:val="clear" w:color="auto" w:fill="auto"/>
            <w:noWrap/>
            <w:vAlign w:val="center"/>
          </w:tcPr>
          <w:p w14:paraId="112B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3ADF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1104" w:type="dxa"/>
            <w:shd w:val="clear" w:color="auto" w:fill="auto"/>
            <w:noWrap/>
            <w:vAlign w:val="center"/>
          </w:tcPr>
          <w:p w14:paraId="10D31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68D9D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4AB8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7D66C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C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7FBA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00" w:type="dxa"/>
            <w:shd w:val="clear" w:color="auto" w:fill="auto"/>
            <w:noWrap/>
            <w:vAlign w:val="center"/>
          </w:tcPr>
          <w:p w14:paraId="713C0E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7396E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T-DN400</w:t>
            </w:r>
          </w:p>
        </w:tc>
        <w:tc>
          <w:tcPr>
            <w:tcW w:w="876" w:type="dxa"/>
            <w:shd w:val="clear" w:color="auto" w:fill="auto"/>
            <w:noWrap/>
            <w:vAlign w:val="center"/>
          </w:tcPr>
          <w:p w14:paraId="677EF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67E9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4" w:type="dxa"/>
            <w:shd w:val="clear" w:color="auto" w:fill="auto"/>
            <w:noWrap/>
            <w:vAlign w:val="center"/>
          </w:tcPr>
          <w:p w14:paraId="001AE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D719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8AE1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22B7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C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A093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00" w:type="dxa"/>
            <w:shd w:val="clear" w:color="auto" w:fill="auto"/>
            <w:noWrap/>
            <w:vAlign w:val="center"/>
          </w:tcPr>
          <w:p w14:paraId="091EF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71E8B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T-DN500</w:t>
            </w:r>
          </w:p>
        </w:tc>
        <w:tc>
          <w:tcPr>
            <w:tcW w:w="876" w:type="dxa"/>
            <w:shd w:val="clear" w:color="auto" w:fill="auto"/>
            <w:noWrap/>
            <w:vAlign w:val="center"/>
          </w:tcPr>
          <w:p w14:paraId="121FC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5ECE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4" w:type="dxa"/>
            <w:shd w:val="clear" w:color="auto" w:fill="auto"/>
            <w:noWrap/>
            <w:vAlign w:val="center"/>
          </w:tcPr>
          <w:p w14:paraId="434C1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6AD0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5616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5BA1D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70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A7B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00" w:type="dxa"/>
            <w:shd w:val="clear" w:color="auto" w:fill="auto"/>
            <w:noWrap/>
            <w:vAlign w:val="center"/>
          </w:tcPr>
          <w:p w14:paraId="20011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7C06E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T-DN600</w:t>
            </w:r>
          </w:p>
        </w:tc>
        <w:tc>
          <w:tcPr>
            <w:tcW w:w="876" w:type="dxa"/>
            <w:shd w:val="clear" w:color="auto" w:fill="auto"/>
            <w:noWrap/>
            <w:vAlign w:val="center"/>
          </w:tcPr>
          <w:p w14:paraId="5E81D4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B46D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w:t>
            </w:r>
          </w:p>
        </w:tc>
        <w:tc>
          <w:tcPr>
            <w:tcW w:w="1104" w:type="dxa"/>
            <w:shd w:val="clear" w:color="auto" w:fill="auto"/>
            <w:noWrap/>
            <w:vAlign w:val="center"/>
          </w:tcPr>
          <w:p w14:paraId="1323C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F11B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77DEB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3F29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D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350A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00" w:type="dxa"/>
            <w:shd w:val="clear" w:color="auto" w:fill="auto"/>
            <w:noWrap/>
            <w:vAlign w:val="center"/>
          </w:tcPr>
          <w:p w14:paraId="51CCD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3767A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T-DN700</w:t>
            </w:r>
          </w:p>
        </w:tc>
        <w:tc>
          <w:tcPr>
            <w:tcW w:w="876" w:type="dxa"/>
            <w:shd w:val="clear" w:color="auto" w:fill="auto"/>
            <w:noWrap/>
            <w:vAlign w:val="center"/>
          </w:tcPr>
          <w:p w14:paraId="32FF3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0973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4DB7F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2985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5BDA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8C90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8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DF75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00" w:type="dxa"/>
            <w:shd w:val="clear" w:color="auto" w:fill="auto"/>
            <w:noWrap/>
            <w:vAlign w:val="center"/>
          </w:tcPr>
          <w:p w14:paraId="03611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54B4D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T-DN800</w:t>
            </w:r>
          </w:p>
        </w:tc>
        <w:tc>
          <w:tcPr>
            <w:tcW w:w="876" w:type="dxa"/>
            <w:shd w:val="clear" w:color="auto" w:fill="auto"/>
            <w:noWrap/>
            <w:vAlign w:val="center"/>
          </w:tcPr>
          <w:p w14:paraId="5829B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75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3D24D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8FBF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151F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01E5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0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08A1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00" w:type="dxa"/>
            <w:shd w:val="clear" w:color="auto" w:fill="auto"/>
            <w:noWrap/>
            <w:vAlign w:val="center"/>
          </w:tcPr>
          <w:p w14:paraId="76056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69262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T-DN900</w:t>
            </w:r>
          </w:p>
        </w:tc>
        <w:tc>
          <w:tcPr>
            <w:tcW w:w="876" w:type="dxa"/>
            <w:shd w:val="clear" w:color="auto" w:fill="auto"/>
            <w:noWrap/>
            <w:vAlign w:val="center"/>
          </w:tcPr>
          <w:p w14:paraId="183C4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DF3B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550B3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54FF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136D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EA7C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D5A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00" w:type="dxa"/>
            <w:shd w:val="clear" w:color="auto" w:fill="auto"/>
            <w:noWrap/>
            <w:vAlign w:val="center"/>
          </w:tcPr>
          <w:p w14:paraId="27D96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14D67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T-DN1000</w:t>
            </w:r>
          </w:p>
        </w:tc>
        <w:tc>
          <w:tcPr>
            <w:tcW w:w="876" w:type="dxa"/>
            <w:shd w:val="clear" w:color="auto" w:fill="auto"/>
            <w:noWrap/>
            <w:vAlign w:val="center"/>
          </w:tcPr>
          <w:p w14:paraId="2D924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97C9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09478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199E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3212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D6804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96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988B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00" w:type="dxa"/>
            <w:shd w:val="clear" w:color="auto" w:fill="auto"/>
            <w:noWrap/>
            <w:vAlign w:val="center"/>
          </w:tcPr>
          <w:p w14:paraId="42FB9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1FC46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T-DN1200</w:t>
            </w:r>
          </w:p>
        </w:tc>
        <w:tc>
          <w:tcPr>
            <w:tcW w:w="876" w:type="dxa"/>
            <w:shd w:val="clear" w:color="auto" w:fill="auto"/>
            <w:noWrap/>
            <w:vAlign w:val="center"/>
          </w:tcPr>
          <w:p w14:paraId="21D7A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04CF6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29F09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7FC9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BAFD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395D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8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9D93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00" w:type="dxa"/>
            <w:shd w:val="clear" w:color="auto" w:fill="auto"/>
            <w:noWrap/>
            <w:vAlign w:val="center"/>
          </w:tcPr>
          <w:p w14:paraId="01B6B6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橡胶圈</w:t>
            </w:r>
          </w:p>
        </w:tc>
        <w:tc>
          <w:tcPr>
            <w:tcW w:w="1803" w:type="dxa"/>
            <w:shd w:val="clear" w:color="auto" w:fill="auto"/>
            <w:noWrap/>
            <w:vAlign w:val="center"/>
          </w:tcPr>
          <w:p w14:paraId="788D9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T-DN1400</w:t>
            </w:r>
          </w:p>
        </w:tc>
        <w:tc>
          <w:tcPr>
            <w:tcW w:w="876" w:type="dxa"/>
            <w:shd w:val="clear" w:color="auto" w:fill="auto"/>
            <w:noWrap/>
            <w:vAlign w:val="center"/>
          </w:tcPr>
          <w:p w14:paraId="2B6D4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2C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240BF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FA4C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0825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4E21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1C26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00" w:type="dxa"/>
            <w:shd w:val="clear" w:color="auto" w:fill="auto"/>
            <w:noWrap/>
            <w:vAlign w:val="center"/>
          </w:tcPr>
          <w:p w14:paraId="31F5A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5BB37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5F186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E91B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104" w:type="dxa"/>
            <w:shd w:val="clear" w:color="auto" w:fill="auto"/>
            <w:noWrap/>
            <w:vAlign w:val="center"/>
          </w:tcPr>
          <w:p w14:paraId="28634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8D0E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35BB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FFF6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AC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19F4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00" w:type="dxa"/>
            <w:shd w:val="clear" w:color="auto" w:fill="auto"/>
            <w:noWrap/>
            <w:vAlign w:val="center"/>
          </w:tcPr>
          <w:p w14:paraId="35815B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5FFBE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2FFCB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19079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0527D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4C53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7537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8A84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4D62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00" w:type="dxa"/>
            <w:shd w:val="clear" w:color="auto" w:fill="auto"/>
            <w:noWrap/>
            <w:vAlign w:val="center"/>
          </w:tcPr>
          <w:p w14:paraId="44D18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1460A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2DC56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673F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104" w:type="dxa"/>
            <w:shd w:val="clear" w:color="auto" w:fill="auto"/>
            <w:noWrap/>
            <w:vAlign w:val="center"/>
          </w:tcPr>
          <w:p w14:paraId="639AF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4996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4D75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836E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1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B800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00" w:type="dxa"/>
            <w:shd w:val="clear" w:color="auto" w:fill="auto"/>
            <w:noWrap/>
            <w:vAlign w:val="center"/>
          </w:tcPr>
          <w:p w14:paraId="2FECF5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069A6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T-DN250</w:t>
            </w:r>
          </w:p>
        </w:tc>
        <w:tc>
          <w:tcPr>
            <w:tcW w:w="876" w:type="dxa"/>
            <w:shd w:val="clear" w:color="auto" w:fill="auto"/>
            <w:noWrap/>
            <w:vAlign w:val="center"/>
          </w:tcPr>
          <w:p w14:paraId="42165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ADE6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732EB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0C77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7806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C0AA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E0A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00" w:type="dxa"/>
            <w:shd w:val="clear" w:color="auto" w:fill="auto"/>
            <w:noWrap/>
            <w:vAlign w:val="center"/>
          </w:tcPr>
          <w:p w14:paraId="5AC6C4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114C6F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w:t>
            </w:r>
          </w:p>
        </w:tc>
        <w:tc>
          <w:tcPr>
            <w:tcW w:w="876" w:type="dxa"/>
            <w:shd w:val="clear" w:color="auto" w:fill="auto"/>
            <w:noWrap/>
            <w:vAlign w:val="center"/>
          </w:tcPr>
          <w:p w14:paraId="3C37B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D0BA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04" w:type="dxa"/>
            <w:shd w:val="clear" w:color="auto" w:fill="auto"/>
            <w:noWrap/>
            <w:vAlign w:val="center"/>
          </w:tcPr>
          <w:p w14:paraId="1015E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9F66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12CFC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9FE7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30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BF10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800" w:type="dxa"/>
            <w:shd w:val="clear" w:color="auto" w:fill="auto"/>
            <w:noWrap/>
            <w:vAlign w:val="center"/>
          </w:tcPr>
          <w:p w14:paraId="15F1D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235E1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T-DN400</w:t>
            </w:r>
          </w:p>
        </w:tc>
        <w:tc>
          <w:tcPr>
            <w:tcW w:w="876" w:type="dxa"/>
            <w:shd w:val="clear" w:color="auto" w:fill="auto"/>
            <w:noWrap/>
            <w:vAlign w:val="center"/>
          </w:tcPr>
          <w:p w14:paraId="40CE2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5E8E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11B62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F0C4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ED62C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01E7F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85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A55C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800" w:type="dxa"/>
            <w:shd w:val="clear" w:color="auto" w:fill="auto"/>
            <w:noWrap/>
            <w:vAlign w:val="center"/>
          </w:tcPr>
          <w:p w14:paraId="71562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75CC7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T-DN500</w:t>
            </w:r>
          </w:p>
        </w:tc>
        <w:tc>
          <w:tcPr>
            <w:tcW w:w="876" w:type="dxa"/>
            <w:shd w:val="clear" w:color="auto" w:fill="auto"/>
            <w:noWrap/>
            <w:vAlign w:val="center"/>
          </w:tcPr>
          <w:p w14:paraId="2AE51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F9CC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3F37C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F9EA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F5AC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54D9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FB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E1F4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800" w:type="dxa"/>
            <w:shd w:val="clear" w:color="auto" w:fill="auto"/>
            <w:noWrap/>
            <w:vAlign w:val="center"/>
          </w:tcPr>
          <w:p w14:paraId="0D142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T型止脱胶圈</w:t>
            </w:r>
          </w:p>
        </w:tc>
        <w:tc>
          <w:tcPr>
            <w:tcW w:w="1803" w:type="dxa"/>
            <w:shd w:val="clear" w:color="auto" w:fill="auto"/>
            <w:noWrap/>
            <w:vAlign w:val="center"/>
          </w:tcPr>
          <w:p w14:paraId="1CCD7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T-DN600</w:t>
            </w:r>
          </w:p>
        </w:tc>
        <w:tc>
          <w:tcPr>
            <w:tcW w:w="876" w:type="dxa"/>
            <w:shd w:val="clear" w:color="auto" w:fill="auto"/>
            <w:noWrap/>
            <w:vAlign w:val="center"/>
          </w:tcPr>
          <w:p w14:paraId="6D925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03CFE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041A7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63CE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FFFC4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7D9F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5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1DFCC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00" w:type="dxa"/>
            <w:shd w:val="clear" w:color="auto" w:fill="auto"/>
            <w:noWrap/>
            <w:vAlign w:val="center"/>
          </w:tcPr>
          <w:p w14:paraId="294E6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4A129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DN50*3</w:t>
            </w:r>
          </w:p>
        </w:tc>
        <w:tc>
          <w:tcPr>
            <w:tcW w:w="876" w:type="dxa"/>
            <w:shd w:val="clear" w:color="auto" w:fill="auto"/>
            <w:noWrap/>
            <w:vAlign w:val="center"/>
          </w:tcPr>
          <w:p w14:paraId="17950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1D151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104" w:type="dxa"/>
            <w:shd w:val="clear" w:color="auto" w:fill="auto"/>
            <w:noWrap/>
            <w:vAlign w:val="center"/>
          </w:tcPr>
          <w:p w14:paraId="03CFB9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7B44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8895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3DC0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4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1CF0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800" w:type="dxa"/>
            <w:shd w:val="clear" w:color="auto" w:fill="auto"/>
            <w:noWrap/>
            <w:vAlign w:val="center"/>
          </w:tcPr>
          <w:p w14:paraId="7D0A2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7CD93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DN65*3</w:t>
            </w:r>
          </w:p>
        </w:tc>
        <w:tc>
          <w:tcPr>
            <w:tcW w:w="876" w:type="dxa"/>
            <w:shd w:val="clear" w:color="auto" w:fill="auto"/>
            <w:noWrap/>
            <w:vAlign w:val="center"/>
          </w:tcPr>
          <w:p w14:paraId="5B4D0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72F77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1319A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625A8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F39D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0DD3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7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5E5F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800" w:type="dxa"/>
            <w:shd w:val="clear" w:color="auto" w:fill="auto"/>
            <w:noWrap/>
            <w:vAlign w:val="center"/>
          </w:tcPr>
          <w:p w14:paraId="219AB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6A306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DN80*3</w:t>
            </w:r>
          </w:p>
        </w:tc>
        <w:tc>
          <w:tcPr>
            <w:tcW w:w="876" w:type="dxa"/>
            <w:shd w:val="clear" w:color="auto" w:fill="auto"/>
            <w:noWrap/>
            <w:vAlign w:val="center"/>
          </w:tcPr>
          <w:p w14:paraId="45695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160C9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104" w:type="dxa"/>
            <w:shd w:val="clear" w:color="auto" w:fill="auto"/>
            <w:noWrap/>
            <w:vAlign w:val="center"/>
          </w:tcPr>
          <w:p w14:paraId="3E3CC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7885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1ADF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0FA3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3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B430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800" w:type="dxa"/>
            <w:shd w:val="clear" w:color="auto" w:fill="auto"/>
            <w:noWrap/>
            <w:vAlign w:val="center"/>
          </w:tcPr>
          <w:p w14:paraId="4F6F7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50BB8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DN100*5</w:t>
            </w:r>
          </w:p>
        </w:tc>
        <w:tc>
          <w:tcPr>
            <w:tcW w:w="876" w:type="dxa"/>
            <w:shd w:val="clear" w:color="auto" w:fill="auto"/>
            <w:noWrap/>
            <w:vAlign w:val="center"/>
          </w:tcPr>
          <w:p w14:paraId="05A82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289F0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1104" w:type="dxa"/>
            <w:shd w:val="clear" w:color="auto" w:fill="auto"/>
            <w:noWrap/>
            <w:vAlign w:val="center"/>
          </w:tcPr>
          <w:p w14:paraId="17501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502F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F324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A166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2A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98A9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800" w:type="dxa"/>
            <w:shd w:val="clear" w:color="auto" w:fill="auto"/>
            <w:noWrap/>
            <w:vAlign w:val="center"/>
          </w:tcPr>
          <w:p w14:paraId="6D1C7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2DC4E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DN125*3</w:t>
            </w:r>
          </w:p>
        </w:tc>
        <w:tc>
          <w:tcPr>
            <w:tcW w:w="876" w:type="dxa"/>
            <w:shd w:val="clear" w:color="auto" w:fill="auto"/>
            <w:noWrap/>
            <w:vAlign w:val="center"/>
          </w:tcPr>
          <w:p w14:paraId="55E23E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38ABB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0D7C7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19D8C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7E8D4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40F9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60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96C3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800" w:type="dxa"/>
            <w:shd w:val="clear" w:color="auto" w:fill="auto"/>
            <w:noWrap/>
            <w:vAlign w:val="center"/>
          </w:tcPr>
          <w:p w14:paraId="6CBC1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5C269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DN150*5</w:t>
            </w:r>
          </w:p>
        </w:tc>
        <w:tc>
          <w:tcPr>
            <w:tcW w:w="876" w:type="dxa"/>
            <w:shd w:val="clear" w:color="auto" w:fill="auto"/>
            <w:noWrap/>
            <w:vAlign w:val="center"/>
          </w:tcPr>
          <w:p w14:paraId="2F5FE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2EF8C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104" w:type="dxa"/>
            <w:shd w:val="clear" w:color="auto" w:fill="auto"/>
            <w:noWrap/>
            <w:vAlign w:val="center"/>
          </w:tcPr>
          <w:p w14:paraId="78EF24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A5AD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1D1A3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774D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44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DAD2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800" w:type="dxa"/>
            <w:shd w:val="clear" w:color="auto" w:fill="auto"/>
            <w:noWrap/>
            <w:vAlign w:val="center"/>
          </w:tcPr>
          <w:p w14:paraId="13D1B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5617E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DN200*5</w:t>
            </w:r>
          </w:p>
        </w:tc>
        <w:tc>
          <w:tcPr>
            <w:tcW w:w="876" w:type="dxa"/>
            <w:shd w:val="clear" w:color="auto" w:fill="auto"/>
            <w:noWrap/>
            <w:vAlign w:val="center"/>
          </w:tcPr>
          <w:p w14:paraId="0FF4E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5D316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104" w:type="dxa"/>
            <w:shd w:val="clear" w:color="auto" w:fill="auto"/>
            <w:noWrap/>
            <w:vAlign w:val="center"/>
          </w:tcPr>
          <w:p w14:paraId="7BB12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997C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15039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BCFA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ED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1E046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800" w:type="dxa"/>
            <w:shd w:val="clear" w:color="auto" w:fill="auto"/>
            <w:noWrap/>
            <w:vAlign w:val="center"/>
          </w:tcPr>
          <w:p w14:paraId="55FA2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3E797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DN250*5</w:t>
            </w:r>
          </w:p>
        </w:tc>
        <w:tc>
          <w:tcPr>
            <w:tcW w:w="876" w:type="dxa"/>
            <w:shd w:val="clear" w:color="auto" w:fill="auto"/>
            <w:noWrap/>
            <w:vAlign w:val="center"/>
          </w:tcPr>
          <w:p w14:paraId="155C8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737DE4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04" w:type="dxa"/>
            <w:shd w:val="clear" w:color="auto" w:fill="auto"/>
            <w:noWrap/>
            <w:vAlign w:val="center"/>
          </w:tcPr>
          <w:p w14:paraId="23D90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813F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F9C6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76463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B6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4094B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800" w:type="dxa"/>
            <w:shd w:val="clear" w:color="auto" w:fill="auto"/>
            <w:noWrap/>
            <w:vAlign w:val="center"/>
          </w:tcPr>
          <w:p w14:paraId="040B7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348EEA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DN300*5</w:t>
            </w:r>
          </w:p>
        </w:tc>
        <w:tc>
          <w:tcPr>
            <w:tcW w:w="876" w:type="dxa"/>
            <w:shd w:val="clear" w:color="auto" w:fill="auto"/>
            <w:noWrap/>
            <w:vAlign w:val="center"/>
          </w:tcPr>
          <w:p w14:paraId="74551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2B440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1104" w:type="dxa"/>
            <w:shd w:val="clear" w:color="auto" w:fill="auto"/>
            <w:noWrap/>
            <w:vAlign w:val="center"/>
          </w:tcPr>
          <w:p w14:paraId="215D5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BB274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7487B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0A42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60E45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800" w:type="dxa"/>
            <w:shd w:val="clear" w:color="auto" w:fill="auto"/>
            <w:noWrap/>
            <w:vAlign w:val="center"/>
          </w:tcPr>
          <w:p w14:paraId="7CEF7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0C168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DN400*5</w:t>
            </w:r>
          </w:p>
        </w:tc>
        <w:tc>
          <w:tcPr>
            <w:tcW w:w="876" w:type="dxa"/>
            <w:shd w:val="clear" w:color="auto" w:fill="auto"/>
            <w:noWrap/>
            <w:vAlign w:val="center"/>
          </w:tcPr>
          <w:p w14:paraId="28F59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2A0F7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04" w:type="dxa"/>
            <w:shd w:val="clear" w:color="auto" w:fill="auto"/>
            <w:noWrap/>
            <w:vAlign w:val="center"/>
          </w:tcPr>
          <w:p w14:paraId="072AA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57A7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ABE1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6650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37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F3F8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800" w:type="dxa"/>
            <w:shd w:val="clear" w:color="auto" w:fill="auto"/>
            <w:noWrap/>
            <w:vAlign w:val="center"/>
          </w:tcPr>
          <w:p w14:paraId="5C2A5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2A3EF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DN500*5</w:t>
            </w:r>
          </w:p>
        </w:tc>
        <w:tc>
          <w:tcPr>
            <w:tcW w:w="876" w:type="dxa"/>
            <w:shd w:val="clear" w:color="auto" w:fill="auto"/>
            <w:noWrap/>
            <w:vAlign w:val="center"/>
          </w:tcPr>
          <w:p w14:paraId="44659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0EC3D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104" w:type="dxa"/>
            <w:shd w:val="clear" w:color="auto" w:fill="auto"/>
            <w:noWrap/>
            <w:vAlign w:val="center"/>
          </w:tcPr>
          <w:p w14:paraId="5B945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E6C43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13C699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8FC4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E2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40AEA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800" w:type="dxa"/>
            <w:shd w:val="clear" w:color="auto" w:fill="auto"/>
            <w:noWrap/>
            <w:vAlign w:val="center"/>
          </w:tcPr>
          <w:p w14:paraId="53ADC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2D159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DN600*5</w:t>
            </w:r>
          </w:p>
        </w:tc>
        <w:tc>
          <w:tcPr>
            <w:tcW w:w="876" w:type="dxa"/>
            <w:shd w:val="clear" w:color="auto" w:fill="auto"/>
            <w:noWrap/>
            <w:vAlign w:val="center"/>
          </w:tcPr>
          <w:p w14:paraId="0D1CF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48587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04" w:type="dxa"/>
            <w:shd w:val="clear" w:color="auto" w:fill="auto"/>
            <w:noWrap/>
            <w:vAlign w:val="center"/>
          </w:tcPr>
          <w:p w14:paraId="78B9B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7589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68E9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0E985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86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DA73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800" w:type="dxa"/>
            <w:shd w:val="clear" w:color="auto" w:fill="auto"/>
            <w:noWrap/>
            <w:vAlign w:val="center"/>
          </w:tcPr>
          <w:p w14:paraId="260D6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511E9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DN700*5</w:t>
            </w:r>
          </w:p>
        </w:tc>
        <w:tc>
          <w:tcPr>
            <w:tcW w:w="876" w:type="dxa"/>
            <w:shd w:val="clear" w:color="auto" w:fill="auto"/>
            <w:noWrap/>
            <w:vAlign w:val="center"/>
          </w:tcPr>
          <w:p w14:paraId="70B2C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73DDE6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649F8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7F30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BDF0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9A4A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3A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C080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800" w:type="dxa"/>
            <w:shd w:val="clear" w:color="auto" w:fill="auto"/>
            <w:noWrap/>
            <w:vAlign w:val="center"/>
          </w:tcPr>
          <w:p w14:paraId="4D3F21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0D0D3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DN800*8</w:t>
            </w:r>
          </w:p>
        </w:tc>
        <w:tc>
          <w:tcPr>
            <w:tcW w:w="876" w:type="dxa"/>
            <w:shd w:val="clear" w:color="auto" w:fill="auto"/>
            <w:noWrap/>
            <w:vAlign w:val="center"/>
          </w:tcPr>
          <w:p w14:paraId="6EC3C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1C8AC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655B4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F003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CBC9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00430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E8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0F7D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800" w:type="dxa"/>
            <w:shd w:val="clear" w:color="auto" w:fill="auto"/>
            <w:noWrap/>
            <w:vAlign w:val="center"/>
          </w:tcPr>
          <w:p w14:paraId="69257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15B66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DN900*8</w:t>
            </w:r>
          </w:p>
        </w:tc>
        <w:tc>
          <w:tcPr>
            <w:tcW w:w="876" w:type="dxa"/>
            <w:shd w:val="clear" w:color="auto" w:fill="auto"/>
            <w:noWrap/>
            <w:vAlign w:val="center"/>
          </w:tcPr>
          <w:p w14:paraId="77725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6FB99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1289C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6DA0D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843B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59A49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26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128C0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800" w:type="dxa"/>
            <w:shd w:val="clear" w:color="auto" w:fill="auto"/>
            <w:noWrap/>
            <w:vAlign w:val="center"/>
          </w:tcPr>
          <w:p w14:paraId="7B148A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25EC8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DN1000*8</w:t>
            </w:r>
          </w:p>
        </w:tc>
        <w:tc>
          <w:tcPr>
            <w:tcW w:w="876" w:type="dxa"/>
            <w:shd w:val="clear" w:color="auto" w:fill="auto"/>
            <w:noWrap/>
            <w:vAlign w:val="center"/>
          </w:tcPr>
          <w:p w14:paraId="254DD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0FE22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55349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6E357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FAAC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6BC1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B4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725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800" w:type="dxa"/>
            <w:shd w:val="clear" w:color="auto" w:fill="auto"/>
            <w:noWrap/>
            <w:vAlign w:val="center"/>
          </w:tcPr>
          <w:p w14:paraId="651A4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693C3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DN1200*8</w:t>
            </w:r>
          </w:p>
        </w:tc>
        <w:tc>
          <w:tcPr>
            <w:tcW w:w="876" w:type="dxa"/>
            <w:shd w:val="clear" w:color="auto" w:fill="auto"/>
            <w:noWrap/>
            <w:vAlign w:val="center"/>
          </w:tcPr>
          <w:p w14:paraId="3FBAD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1C303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1DD49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FCB6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86CE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DD28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D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20E8D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800" w:type="dxa"/>
            <w:shd w:val="clear" w:color="auto" w:fill="auto"/>
            <w:noWrap/>
            <w:vAlign w:val="center"/>
          </w:tcPr>
          <w:p w14:paraId="7C040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083AB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DN1400*8</w:t>
            </w:r>
          </w:p>
        </w:tc>
        <w:tc>
          <w:tcPr>
            <w:tcW w:w="876" w:type="dxa"/>
            <w:shd w:val="clear" w:color="auto" w:fill="auto"/>
            <w:noWrap/>
            <w:vAlign w:val="center"/>
          </w:tcPr>
          <w:p w14:paraId="33C7D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2A058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26D3F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6E6AE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8B1A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E9D3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5F5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A6485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800" w:type="dxa"/>
            <w:shd w:val="clear" w:color="auto" w:fill="auto"/>
            <w:noWrap/>
            <w:vAlign w:val="center"/>
          </w:tcPr>
          <w:p w14:paraId="74DBB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橡胶垫片</w:t>
            </w:r>
          </w:p>
        </w:tc>
        <w:tc>
          <w:tcPr>
            <w:tcW w:w="1803" w:type="dxa"/>
            <w:shd w:val="clear" w:color="auto" w:fill="auto"/>
            <w:noWrap/>
            <w:vAlign w:val="center"/>
          </w:tcPr>
          <w:p w14:paraId="543461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DN1600*8</w:t>
            </w:r>
          </w:p>
        </w:tc>
        <w:tc>
          <w:tcPr>
            <w:tcW w:w="876" w:type="dxa"/>
            <w:shd w:val="clear" w:color="auto" w:fill="auto"/>
            <w:noWrap/>
            <w:vAlign w:val="center"/>
          </w:tcPr>
          <w:p w14:paraId="709DA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1104" w:type="dxa"/>
            <w:shd w:val="clear" w:color="auto" w:fill="auto"/>
            <w:noWrap/>
            <w:vAlign w:val="center"/>
          </w:tcPr>
          <w:p w14:paraId="63F42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04" w:type="dxa"/>
            <w:shd w:val="clear" w:color="auto" w:fill="auto"/>
            <w:noWrap/>
            <w:vAlign w:val="center"/>
          </w:tcPr>
          <w:p w14:paraId="057CF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7799A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7F8A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CD4A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C6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49" w:type="dxa"/>
            <w:gridSpan w:val="2"/>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815" w:type="dxa"/>
            <w:gridSpan w:val="7"/>
            <w:shd w:val="clear" w:color="auto" w:fill="auto"/>
            <w:noWrap/>
            <w:vAlign w:val="center"/>
          </w:tcPr>
          <w:p w14:paraId="799E9D1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1F55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464" w:type="dxa"/>
            <w:gridSpan w:val="9"/>
            <w:shd w:val="clear" w:color="auto" w:fill="auto"/>
            <w:noWrap/>
            <w:vAlign w:val="center"/>
          </w:tcPr>
          <w:p w14:paraId="0F55BD3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一、供应商的资格要求</w:t>
            </w:r>
          </w:p>
          <w:p w14:paraId="74DB4BB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1、符合《中华人民共和国政府采购法》第二十二条规定；</w:t>
            </w:r>
          </w:p>
          <w:p w14:paraId="16DC4F4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2、未被“信用中国”网站列入失信被执行人、重大税收违法案件当事人名单、政府采购严重失信行为记录名单；</w:t>
            </w:r>
          </w:p>
          <w:p w14:paraId="5DBEFEA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3、对于参加报价的供应商应为在中华人民共和国境内注册的货物制造商或经销商，须具有有效合法的营业执照；                                                                                           4、参加报价的供应商须提供近五年（自提交投标文件截止日前推五年，以合同签订时间为准）以来具有与本项目产品相类似的供货业绩（提供合同及相应发票复印件）；      </w:t>
            </w:r>
          </w:p>
          <w:p w14:paraId="05DA646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5、本项目参考品牌：宏力牌（马鞍山）、三星牌（靖江）、天津际华橡胶牌（天津）、营口嘉华牌（辽宁）、际华3</w:t>
            </w:r>
            <w:r>
              <w:rPr>
                <w:rFonts w:hint="eastAsia" w:ascii="宋体" w:hAnsi="宋体" w:eastAsia="宋体" w:cs="宋体"/>
                <w:b/>
                <w:bCs/>
                <w:i w:val="0"/>
                <w:iCs w:val="0"/>
                <w:color w:val="auto"/>
                <w:kern w:val="0"/>
                <w:sz w:val="24"/>
                <w:szCs w:val="24"/>
                <w:highlight w:val="none"/>
                <w:u w:val="none"/>
                <w:lang w:val="en-US" w:eastAsia="zh-CN" w:bidi="ar"/>
              </w:rPr>
              <w:t>517牌（岳阳），参加</w:t>
            </w:r>
            <w:r>
              <w:rPr>
                <w:rFonts w:hint="eastAsia" w:ascii="宋体" w:hAnsi="宋体" w:eastAsia="宋体" w:cs="宋体"/>
                <w:b/>
                <w:bCs/>
                <w:i w:val="0"/>
                <w:iCs w:val="0"/>
                <w:color w:val="auto"/>
                <w:kern w:val="0"/>
                <w:sz w:val="24"/>
                <w:szCs w:val="24"/>
                <w:u w:val="none"/>
                <w:lang w:val="en-US" w:eastAsia="zh-CN" w:bidi="ar"/>
              </w:rPr>
              <w:t>报价的供应商如以参考品牌进行报价的</w:t>
            </w:r>
            <w:r>
              <w:rPr>
                <w:rFonts w:hint="eastAsia" w:ascii="宋体" w:hAnsi="宋体" w:eastAsia="宋体" w:cs="宋体"/>
                <w:b/>
                <w:bCs/>
                <w:i w:val="0"/>
                <w:iCs w:val="0"/>
                <w:color w:val="auto"/>
                <w:kern w:val="0"/>
                <w:sz w:val="24"/>
                <w:szCs w:val="24"/>
                <w:highlight w:val="none"/>
                <w:u w:val="none"/>
                <w:lang w:val="en-US" w:eastAsia="zh-CN" w:bidi="ar"/>
              </w:rPr>
              <w:t xml:space="preserve">，需提供所投品牌商标证明（若为经销商的，需提供所投品牌的授权委托书及品牌商标证明）； </w:t>
            </w:r>
          </w:p>
          <w:p w14:paraId="348D08D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6、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启东市汇龙镇江海中路544号鑫磊大厦6楼），联系人：杨女士，联系电话：15862858947,电子邮箱地址为：755518442@qq.com。  </w:t>
            </w:r>
          </w:p>
          <w:p w14:paraId="2D4369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7、本次招标不接受联合体形式报价。</w:t>
            </w:r>
          </w:p>
          <w:p w14:paraId="5E1B11B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037F71A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（一）产品质量标准</w:t>
            </w:r>
          </w:p>
          <w:p w14:paraId="38279B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1、执行标准（国家如有新标准，按最新标准执行）：</w:t>
            </w:r>
          </w:p>
          <w:p w14:paraId="59975E5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GB／T21873-2008《橡胶密封件给、排水管及污水管道用接口密封件材料规范》</w:t>
            </w:r>
          </w:p>
          <w:p w14:paraId="2B8A1FB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GB／T13295－2013《水及燃气管道用球铸铁管、管件和附件》</w:t>
            </w:r>
          </w:p>
          <w:p w14:paraId="19B034B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GB／T17219－2001《生活饮用水输配水设备及防护材料的安全性评价标准》</w:t>
            </w:r>
          </w:p>
          <w:p w14:paraId="47C21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GB／T9119－2010《板式平焊钢制管法兰》</w:t>
            </w:r>
          </w:p>
          <w:p w14:paraId="6CE367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2、介质：清水，使用温度：0℃－50℃。</w:t>
            </w:r>
          </w:p>
          <w:p w14:paraId="6495F6B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3、橡胶密封圏材质：EPDM（100％纯三元乙丙橡胶）。</w:t>
            </w:r>
          </w:p>
          <w:p w14:paraId="0492957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4、橡胶密封圈型式：T型</w:t>
            </w:r>
          </w:p>
          <w:p w14:paraId="24324B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5、橡胶密封圈识别代码：WA（冷饮用水）</w:t>
            </w:r>
          </w:p>
          <w:p w14:paraId="10C43E6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6、橡胶密封圈硬度等级：软胶部分为50 IRHD，硬胶部分为90 IRHD。</w:t>
            </w:r>
          </w:p>
          <w:p w14:paraId="5651E0F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7、橡胶密封圈物理性能要求：符合《橡胶密封件给、排水管及污水管道用接口密封件材料规范》（GB／T21873－2008）中相关要求。</w:t>
            </w:r>
          </w:p>
          <w:p w14:paraId="2FB56C4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8、橡胶密封圈尺寸偏差：满足《橡胶密封件给、排水管及污水管道用接口密封件材料规范》（GB／T21873－2008）及《水及燃气管道用球墨铸铁管、管件和附件》（GB／T13295－2013）。</w:t>
            </w:r>
          </w:p>
          <w:p w14:paraId="5CC61BC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9、橡胶密封圈还须符合现行《生活饮用水输配水设备及防护材料的安全性评价标准》（GB／T17219－2001）标准。</w:t>
            </w:r>
          </w:p>
          <w:p w14:paraId="5345FF6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10、法兰垫型号、尺寸须符合《板式平焊钢制管法兰》GB／T9119－2010要求。</w:t>
            </w:r>
          </w:p>
          <w:p w14:paraId="2EE49CF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（二）其他要求</w:t>
            </w:r>
          </w:p>
          <w:p w14:paraId="44276F9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供货商必须具有臭氧仪、应力松弛位、微型国际硬度计、炭黑分散仪关键QC质量检测设备，供货商签订合同后3日内须向采购人提供设备铭牌、设备购买发票复印件以及检测设备日常工作中的影像证明。如供货商逾期未提供或提供不符合要求的，采购人有权终止合同，由此造成的责任和后果由供货商自行承担。</w:t>
            </w:r>
          </w:p>
          <w:p w14:paraId="248B064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（2）供货商签订合同后3日内须向采购人提供第三方市级及以上检验机构出具的检验报告。如供货商逾期未提供或提供不符合要求的，采购人有权终止合同，由此造成的责任和后果由供货商自行承担。</w:t>
            </w:r>
          </w:p>
        </w:tc>
      </w:tr>
    </w:tbl>
    <w:p w14:paraId="4EEC7BB0">
      <w:pPr>
        <w:rPr>
          <w:rFonts w:hint="eastAsia"/>
          <w:lang w:val="en-US" w:eastAsia="zh-CN"/>
        </w:rPr>
      </w:pPr>
    </w:p>
    <w:p w14:paraId="0D402865">
      <w:pPr>
        <w:rPr>
          <w:rFonts w:hint="default"/>
          <w:lang w:val="en-US" w:eastAsia="zh-CN"/>
        </w:rPr>
      </w:pPr>
    </w:p>
    <w:tbl>
      <w:tblPr>
        <w:tblStyle w:val="17"/>
        <w:tblW w:w="2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488"/>
      </w:tblGrid>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5FB1E5EC">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13D64A5"/>
    <w:rsid w:val="02004145"/>
    <w:rsid w:val="0215722A"/>
    <w:rsid w:val="03353615"/>
    <w:rsid w:val="03EC63FF"/>
    <w:rsid w:val="04167BE0"/>
    <w:rsid w:val="04FE1868"/>
    <w:rsid w:val="055210FB"/>
    <w:rsid w:val="060F014D"/>
    <w:rsid w:val="06C9698C"/>
    <w:rsid w:val="06DE411B"/>
    <w:rsid w:val="07F43439"/>
    <w:rsid w:val="081F710D"/>
    <w:rsid w:val="08767CBA"/>
    <w:rsid w:val="09CE1802"/>
    <w:rsid w:val="0ADA1283"/>
    <w:rsid w:val="0B2226D0"/>
    <w:rsid w:val="0B837613"/>
    <w:rsid w:val="0C807FF6"/>
    <w:rsid w:val="0D18108F"/>
    <w:rsid w:val="0D9A7247"/>
    <w:rsid w:val="0EE36B7D"/>
    <w:rsid w:val="0F0243F5"/>
    <w:rsid w:val="0F5A0508"/>
    <w:rsid w:val="108154AD"/>
    <w:rsid w:val="12EA747F"/>
    <w:rsid w:val="13121E77"/>
    <w:rsid w:val="13455F77"/>
    <w:rsid w:val="15B72A35"/>
    <w:rsid w:val="15C50828"/>
    <w:rsid w:val="16A82B75"/>
    <w:rsid w:val="1825554C"/>
    <w:rsid w:val="1B932687"/>
    <w:rsid w:val="1BCA6B98"/>
    <w:rsid w:val="1CAC06B2"/>
    <w:rsid w:val="1E8B21FB"/>
    <w:rsid w:val="221847B8"/>
    <w:rsid w:val="2262713B"/>
    <w:rsid w:val="228D26CE"/>
    <w:rsid w:val="22CA2753"/>
    <w:rsid w:val="23F76998"/>
    <w:rsid w:val="240E2A35"/>
    <w:rsid w:val="24BA1822"/>
    <w:rsid w:val="251A293E"/>
    <w:rsid w:val="270B5BBD"/>
    <w:rsid w:val="27B57E67"/>
    <w:rsid w:val="2940272E"/>
    <w:rsid w:val="2B1020EE"/>
    <w:rsid w:val="2B54029B"/>
    <w:rsid w:val="2CEF3FB8"/>
    <w:rsid w:val="2EC15BD9"/>
    <w:rsid w:val="2ED3590C"/>
    <w:rsid w:val="2ED5212C"/>
    <w:rsid w:val="30552FD2"/>
    <w:rsid w:val="30C90D87"/>
    <w:rsid w:val="30F33128"/>
    <w:rsid w:val="3218090E"/>
    <w:rsid w:val="322A22B1"/>
    <w:rsid w:val="346F60D7"/>
    <w:rsid w:val="34F30AB6"/>
    <w:rsid w:val="36F07953"/>
    <w:rsid w:val="3810197F"/>
    <w:rsid w:val="3885236D"/>
    <w:rsid w:val="391E3890"/>
    <w:rsid w:val="3AF066C3"/>
    <w:rsid w:val="3BEA51F5"/>
    <w:rsid w:val="3C0733A8"/>
    <w:rsid w:val="3C6A6406"/>
    <w:rsid w:val="3D055324"/>
    <w:rsid w:val="3D2C0ADF"/>
    <w:rsid w:val="3D8C136E"/>
    <w:rsid w:val="3DBF3C2B"/>
    <w:rsid w:val="3E1E176E"/>
    <w:rsid w:val="3E202F15"/>
    <w:rsid w:val="3E9078C4"/>
    <w:rsid w:val="3ECB2EE3"/>
    <w:rsid w:val="3FD55619"/>
    <w:rsid w:val="404B6C28"/>
    <w:rsid w:val="406F68CD"/>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4A13C33"/>
    <w:rsid w:val="54EB1352"/>
    <w:rsid w:val="54F36E09"/>
    <w:rsid w:val="558820D0"/>
    <w:rsid w:val="57346FE0"/>
    <w:rsid w:val="57F83763"/>
    <w:rsid w:val="59DB49CF"/>
    <w:rsid w:val="5A3B2D3C"/>
    <w:rsid w:val="5A683FFF"/>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1A6157C"/>
    <w:rsid w:val="71B341DA"/>
    <w:rsid w:val="724D47CD"/>
    <w:rsid w:val="72FA1C36"/>
    <w:rsid w:val="736E263D"/>
    <w:rsid w:val="73F3271F"/>
    <w:rsid w:val="7476433D"/>
    <w:rsid w:val="755D5634"/>
    <w:rsid w:val="7610256F"/>
    <w:rsid w:val="763569CA"/>
    <w:rsid w:val="7638442C"/>
    <w:rsid w:val="78937BBC"/>
    <w:rsid w:val="793A6280"/>
    <w:rsid w:val="79852FF6"/>
    <w:rsid w:val="7A5F4757"/>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 w:type="paragraph" w:customStyle="1" w:styleId="31">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2724</Words>
  <Characters>3304</Characters>
  <Lines>39</Lines>
  <Paragraphs>10</Paragraphs>
  <TotalTime>4</TotalTime>
  <ScaleCrop>false</ScaleCrop>
  <LinksUpToDate>false</LinksUpToDate>
  <CharactersWithSpaces>3435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2025-02-13T01:18:00Z</cp:lastPrinted>
  <dcterms:modified xsi:type="dcterms:W3CDTF">2025-03-03T02:05:58Z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A134B7E9AB9F47A28EA160C4813F986A_13</vt:lpwstr>
  </property>
  <property fmtid="{D5CDD505-2E9C-101B-9397-08002B2CF9AE}" pid="4" name="KSOTemplateDocerSaveRecord">
    <vt:lpwstr>eyJoZGlkIjoiZTNlMmY5YjcxZTRkZjg5N2MyMWI3YzFkZTQ2OTdlZWQiLCJ1c2VySWQiOiI0NTEyNTg0MjYifQ==</vt:lpwstr>
  </property>
</Properties>
</file>