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5E4" w:rsidRDefault="006918D4">
      <w:pPr>
        <w:pStyle w:val="a7"/>
        <w:adjustRightInd w:val="0"/>
        <w:snapToGrid w:val="0"/>
        <w:spacing w:beforeAutospacing="0" w:afterAutospacing="0" w:line="288" w:lineRule="auto"/>
        <w:jc w:val="center"/>
        <w:rPr>
          <w:b/>
          <w:sz w:val="28"/>
          <w:szCs w:val="28"/>
        </w:rPr>
      </w:pPr>
      <w:r>
        <w:rPr>
          <w:rFonts w:hint="eastAsia"/>
          <w:b/>
          <w:sz w:val="28"/>
          <w:szCs w:val="28"/>
        </w:rPr>
        <w:t>启东市自来水厂有限公司、启东市吕四自来水厂有限公司营收系统开通微信、支付宝预存，支付宝自动代扣及启东水厂、吕四水厂短信催缴功能项目</w:t>
      </w:r>
    </w:p>
    <w:p w:rsidR="00CD25E4" w:rsidRDefault="006918D4">
      <w:pPr>
        <w:pStyle w:val="a7"/>
        <w:adjustRightInd w:val="0"/>
        <w:snapToGrid w:val="0"/>
        <w:spacing w:beforeAutospacing="0" w:afterAutospacing="0" w:line="288" w:lineRule="auto"/>
        <w:jc w:val="center"/>
        <w:rPr>
          <w:bCs/>
          <w:sz w:val="28"/>
          <w:szCs w:val="28"/>
        </w:rPr>
      </w:pPr>
      <w:r>
        <w:rPr>
          <w:rFonts w:hint="eastAsia"/>
          <w:bCs/>
          <w:sz w:val="28"/>
          <w:szCs w:val="28"/>
        </w:rPr>
        <w:t>单一来源谈判文件</w:t>
      </w:r>
    </w:p>
    <w:p w:rsidR="00CD25E4" w:rsidRDefault="006918D4">
      <w:pPr>
        <w:pStyle w:val="a7"/>
        <w:adjustRightInd w:val="0"/>
        <w:snapToGrid w:val="0"/>
        <w:spacing w:beforeAutospacing="0" w:afterAutospacing="0"/>
        <w:ind w:firstLineChars="200" w:firstLine="482"/>
        <w:rPr>
          <w:bCs/>
        </w:rPr>
      </w:pPr>
      <w:r>
        <w:rPr>
          <w:rFonts w:hint="eastAsia"/>
          <w:b/>
        </w:rPr>
        <w:t>启东市自来水厂有限公司、启东市吕四自来水厂有限公司营收系统开通微信、支付宝预存，支付宝自动代扣及启东水厂、吕四水厂短信催缴功能项目</w:t>
      </w:r>
      <w:r>
        <w:rPr>
          <w:rFonts w:hint="eastAsia"/>
          <w:bCs/>
        </w:rPr>
        <w:t>拟用单一来源方式组织采购。现邀请单一来源供应商</w:t>
      </w:r>
      <w:r>
        <w:rPr>
          <w:rFonts w:hint="eastAsia"/>
          <w:b/>
          <w:u w:val="single"/>
        </w:rPr>
        <w:t>杭州蒲菲特科技有限公司</w:t>
      </w:r>
      <w:r>
        <w:rPr>
          <w:rFonts w:hint="eastAsia"/>
          <w:bCs/>
        </w:rPr>
        <w:t>。</w:t>
      </w:r>
    </w:p>
    <w:p w:rsidR="00CD25E4" w:rsidRDefault="006918D4">
      <w:pPr>
        <w:adjustRightInd w:val="0"/>
        <w:snapToGrid w:val="0"/>
        <w:rPr>
          <w:rFonts w:ascii="宋体" w:hAnsi="宋体" w:cs="宋体"/>
          <w:bCs/>
        </w:rPr>
      </w:pPr>
      <w:r>
        <w:rPr>
          <w:rFonts w:ascii="宋体" w:hAnsi="宋体" w:cs="宋体" w:hint="eastAsia"/>
          <w:bCs/>
        </w:rPr>
        <w:t>一、采购项目名称：启东市自来水厂有限公司、启东市吕四自来水厂有限公司营收系统开通微信、支付宝预存，支付宝自动代扣及启东水厂、吕四水厂短信催缴功能项目</w:t>
      </w:r>
    </w:p>
    <w:p w:rsidR="00CD25E4" w:rsidRDefault="006918D4">
      <w:pPr>
        <w:adjustRightInd w:val="0"/>
        <w:snapToGrid w:val="0"/>
        <w:rPr>
          <w:rFonts w:ascii="宋体" w:hAnsi="宋体" w:cs="宋体"/>
          <w:bCs/>
        </w:rPr>
      </w:pPr>
      <w:r>
        <w:rPr>
          <w:rFonts w:ascii="宋体" w:hAnsi="宋体" w:cs="宋体" w:hint="eastAsia"/>
          <w:bCs/>
        </w:rPr>
        <w:t>二、项目概况</w:t>
      </w:r>
    </w:p>
    <w:p w:rsidR="00CD25E4" w:rsidRDefault="006918D4">
      <w:pPr>
        <w:adjustRightInd w:val="0"/>
        <w:snapToGrid w:val="0"/>
        <w:ind w:firstLineChars="200" w:firstLine="480"/>
        <w:rPr>
          <w:rFonts w:ascii="宋体" w:hAnsi="宋体" w:cs="宋体"/>
          <w:bCs/>
        </w:rPr>
      </w:pPr>
      <w:r>
        <w:rPr>
          <w:rFonts w:ascii="宋体" w:hAnsi="宋体" w:cs="宋体" w:hint="eastAsia"/>
          <w:bCs/>
        </w:rPr>
        <w:t>1</w:t>
      </w:r>
      <w:r>
        <w:rPr>
          <w:rFonts w:ascii="宋体" w:hAnsi="宋体" w:cs="宋体" w:hint="eastAsia"/>
          <w:bCs/>
        </w:rPr>
        <w:t>、本项目最高限价：</w:t>
      </w:r>
      <w:r>
        <w:rPr>
          <w:rFonts w:ascii="宋体" w:hAnsi="宋体" w:cs="宋体" w:hint="eastAsia"/>
          <w:bCs/>
        </w:rPr>
        <w:t>12</w:t>
      </w:r>
      <w:r>
        <w:rPr>
          <w:rFonts w:ascii="宋体" w:hAnsi="宋体" w:cs="宋体" w:hint="eastAsia"/>
          <w:bCs/>
        </w:rPr>
        <w:t>万元，供应商所报投标报价超过最高限价的报价文件视为无效文件。</w:t>
      </w:r>
    </w:p>
    <w:p w:rsidR="00CD25E4" w:rsidRDefault="006918D4">
      <w:pPr>
        <w:pStyle w:val="a4"/>
        <w:spacing w:after="0" w:line="400" w:lineRule="exact"/>
        <w:ind w:left="63" w:right="63"/>
        <w:rPr>
          <w:rFonts w:ascii="宋体" w:hAnsi="宋体" w:cs="宋体"/>
        </w:rPr>
      </w:pPr>
      <w:r>
        <w:rPr>
          <w:rFonts w:ascii="宋体" w:hAnsi="宋体" w:cs="宋体" w:hint="eastAsia"/>
        </w:rPr>
        <w:t>采购最高限价表</w:t>
      </w:r>
    </w:p>
    <w:tbl>
      <w:tblPr>
        <w:tblW w:w="9128" w:type="dxa"/>
        <w:jc w:val="center"/>
        <w:tblLayout w:type="fixed"/>
        <w:tblLook w:val="04A0"/>
      </w:tblPr>
      <w:tblGrid>
        <w:gridCol w:w="655"/>
        <w:gridCol w:w="2539"/>
        <w:gridCol w:w="3716"/>
        <w:gridCol w:w="1312"/>
        <w:gridCol w:w="906"/>
      </w:tblGrid>
      <w:tr w:rsidR="00CD25E4">
        <w:trPr>
          <w:trHeight w:val="669"/>
          <w:jc w:val="center"/>
        </w:trPr>
        <w:tc>
          <w:tcPr>
            <w:tcW w:w="655" w:type="dxa"/>
            <w:tcBorders>
              <w:top w:val="single" w:sz="4" w:space="0" w:color="auto"/>
              <w:left w:val="single" w:sz="4" w:space="0" w:color="auto"/>
              <w:bottom w:val="single" w:sz="4" w:space="0" w:color="000000"/>
              <w:right w:val="single" w:sz="4" w:space="0" w:color="auto"/>
            </w:tcBorders>
            <w:noWrap/>
            <w:vAlign w:val="center"/>
          </w:tcPr>
          <w:p w:rsidR="00CD25E4" w:rsidRDefault="006918D4">
            <w:pPr>
              <w:widowControl/>
              <w:spacing w:line="400" w:lineRule="exact"/>
              <w:jc w:val="center"/>
              <w:rPr>
                <w:rFonts w:ascii="宋体" w:hAnsi="宋体" w:cs="宋体"/>
                <w:b/>
                <w:bCs/>
                <w:color w:val="000000"/>
                <w:kern w:val="0"/>
              </w:rPr>
            </w:pPr>
            <w:r>
              <w:rPr>
                <w:rFonts w:ascii="宋体" w:hAnsi="宋体" w:cs="宋体" w:hint="eastAsia"/>
                <w:b/>
                <w:bCs/>
                <w:color w:val="000000"/>
                <w:kern w:val="0"/>
              </w:rPr>
              <w:t>序号</w:t>
            </w:r>
          </w:p>
        </w:tc>
        <w:tc>
          <w:tcPr>
            <w:tcW w:w="2539" w:type="dxa"/>
            <w:tcBorders>
              <w:top w:val="single" w:sz="4" w:space="0" w:color="auto"/>
              <w:left w:val="single" w:sz="4" w:space="0" w:color="auto"/>
              <w:bottom w:val="single" w:sz="4" w:space="0" w:color="000000"/>
              <w:right w:val="single" w:sz="4" w:space="0" w:color="auto"/>
            </w:tcBorders>
            <w:vAlign w:val="center"/>
          </w:tcPr>
          <w:p w:rsidR="00CD25E4" w:rsidRDefault="006918D4">
            <w:pPr>
              <w:widowControl/>
              <w:spacing w:line="400" w:lineRule="exact"/>
              <w:jc w:val="center"/>
              <w:rPr>
                <w:rFonts w:ascii="宋体" w:hAnsi="宋体" w:cs="宋体"/>
                <w:b/>
                <w:bCs/>
                <w:color w:val="000000"/>
                <w:kern w:val="0"/>
              </w:rPr>
            </w:pPr>
            <w:r>
              <w:rPr>
                <w:rFonts w:ascii="宋体" w:hAnsi="宋体" w:cs="宋体" w:hint="eastAsia"/>
                <w:b/>
                <w:bCs/>
                <w:color w:val="000000"/>
                <w:kern w:val="0"/>
              </w:rPr>
              <w:t>名称</w:t>
            </w:r>
          </w:p>
        </w:tc>
        <w:tc>
          <w:tcPr>
            <w:tcW w:w="3716" w:type="dxa"/>
            <w:tcBorders>
              <w:top w:val="single" w:sz="4" w:space="0" w:color="auto"/>
              <w:left w:val="single" w:sz="4" w:space="0" w:color="auto"/>
              <w:bottom w:val="single" w:sz="4" w:space="0" w:color="000000"/>
              <w:right w:val="single" w:sz="4" w:space="0" w:color="auto"/>
            </w:tcBorders>
            <w:noWrap/>
            <w:vAlign w:val="center"/>
          </w:tcPr>
          <w:p w:rsidR="00CD25E4" w:rsidRDefault="006918D4">
            <w:pPr>
              <w:widowControl/>
              <w:spacing w:line="400" w:lineRule="exact"/>
              <w:jc w:val="center"/>
              <w:rPr>
                <w:rFonts w:ascii="宋体" w:hAnsi="宋体" w:cs="宋体"/>
                <w:b/>
                <w:bCs/>
                <w:color w:val="000000"/>
                <w:kern w:val="0"/>
              </w:rPr>
            </w:pPr>
            <w:r>
              <w:rPr>
                <w:rFonts w:ascii="宋体" w:hAnsi="宋体" w:cs="宋体" w:hint="eastAsia"/>
                <w:b/>
                <w:bCs/>
                <w:color w:val="000000"/>
                <w:kern w:val="0"/>
              </w:rPr>
              <w:t>功能</w:t>
            </w:r>
          </w:p>
        </w:tc>
        <w:tc>
          <w:tcPr>
            <w:tcW w:w="1312" w:type="dxa"/>
            <w:tcBorders>
              <w:top w:val="single" w:sz="4" w:space="0" w:color="auto"/>
              <w:left w:val="single" w:sz="4" w:space="0" w:color="auto"/>
              <w:bottom w:val="single" w:sz="4" w:space="0" w:color="000000"/>
              <w:right w:val="single" w:sz="4" w:space="0" w:color="auto"/>
            </w:tcBorders>
            <w:vAlign w:val="center"/>
          </w:tcPr>
          <w:p w:rsidR="00CD25E4" w:rsidRDefault="006918D4">
            <w:pPr>
              <w:widowControl/>
              <w:spacing w:line="400" w:lineRule="exact"/>
              <w:jc w:val="center"/>
              <w:rPr>
                <w:rFonts w:ascii="宋体" w:hAnsi="宋体" w:cs="宋体"/>
              </w:rPr>
            </w:pPr>
            <w:r>
              <w:rPr>
                <w:rFonts w:ascii="宋体" w:hAnsi="宋体" w:cs="宋体" w:hint="eastAsia"/>
                <w:b/>
                <w:bCs/>
                <w:color w:val="000000"/>
                <w:kern w:val="0"/>
              </w:rPr>
              <w:t>预估价（元）</w:t>
            </w:r>
          </w:p>
        </w:tc>
        <w:tc>
          <w:tcPr>
            <w:tcW w:w="906" w:type="dxa"/>
            <w:tcBorders>
              <w:top w:val="single" w:sz="4" w:space="0" w:color="auto"/>
              <w:left w:val="single" w:sz="4" w:space="0" w:color="auto"/>
              <w:bottom w:val="single" w:sz="4" w:space="0" w:color="000000"/>
              <w:right w:val="single" w:sz="4" w:space="0" w:color="auto"/>
            </w:tcBorders>
            <w:vAlign w:val="center"/>
          </w:tcPr>
          <w:p w:rsidR="00CD25E4" w:rsidRDefault="006918D4">
            <w:pPr>
              <w:widowControl/>
              <w:spacing w:line="400" w:lineRule="exact"/>
              <w:jc w:val="center"/>
              <w:rPr>
                <w:rFonts w:ascii="宋体" w:hAnsi="宋体" w:cs="宋体"/>
                <w:b/>
                <w:bCs/>
                <w:color w:val="000000"/>
                <w:kern w:val="0"/>
              </w:rPr>
            </w:pPr>
            <w:r>
              <w:rPr>
                <w:rFonts w:ascii="宋体" w:hAnsi="宋体" w:cs="宋体" w:hint="eastAsia"/>
                <w:b/>
                <w:bCs/>
                <w:color w:val="000000"/>
                <w:kern w:val="0"/>
              </w:rPr>
              <w:t>备注</w:t>
            </w:r>
          </w:p>
        </w:tc>
      </w:tr>
      <w:tr w:rsidR="00CD25E4">
        <w:trPr>
          <w:trHeight w:val="139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1</w:t>
            </w:r>
          </w:p>
        </w:tc>
        <w:tc>
          <w:tcPr>
            <w:tcW w:w="2539" w:type="dxa"/>
            <w:tcBorders>
              <w:top w:val="nil"/>
              <w:left w:val="nil"/>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开通启东市自来水厂有限公司微信、支付宝预存</w:t>
            </w:r>
          </w:p>
        </w:tc>
        <w:tc>
          <w:tcPr>
            <w:tcW w:w="3716" w:type="dxa"/>
            <w:tcBorders>
              <w:top w:val="nil"/>
              <w:left w:val="nil"/>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增加微信、支付宝预存缴费，调整微信缴费规则，由原有缴纳当前欠费，调整为缴纳固定金额</w:t>
            </w:r>
          </w:p>
        </w:tc>
        <w:tc>
          <w:tcPr>
            <w:tcW w:w="1312" w:type="dxa"/>
            <w:tcBorders>
              <w:top w:val="nil"/>
              <w:left w:val="nil"/>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20000</w:t>
            </w:r>
          </w:p>
        </w:tc>
        <w:tc>
          <w:tcPr>
            <w:tcW w:w="906" w:type="dxa"/>
            <w:vMerge w:val="restart"/>
            <w:tcBorders>
              <w:top w:val="nil"/>
              <w:left w:val="nil"/>
              <w:right w:val="single" w:sz="4" w:space="0" w:color="auto"/>
            </w:tcBorders>
            <w:noWrap/>
            <w:vAlign w:val="center"/>
          </w:tcPr>
          <w:p w:rsidR="00CD25E4" w:rsidRDefault="006918D4">
            <w:pPr>
              <w:tabs>
                <w:tab w:val="left" w:pos="567"/>
                <w:tab w:val="left" w:pos="709"/>
              </w:tabs>
              <w:spacing w:line="480" w:lineRule="exact"/>
              <w:jc w:val="center"/>
              <w:rPr>
                <w:rFonts w:ascii="宋体" w:hAnsi="宋体" w:cs="宋体"/>
              </w:rPr>
            </w:pPr>
            <w:r>
              <w:rPr>
                <w:rFonts w:ascii="宋体" w:hAnsi="宋体" w:cs="宋体" w:hint="eastAsia"/>
              </w:rPr>
              <w:t>启东水厂系统为</w:t>
            </w:r>
            <w:r>
              <w:rPr>
                <w:rFonts w:ascii="宋体" w:hAnsi="宋体" w:cs="宋体" w:hint="eastAsia"/>
              </w:rPr>
              <w:t>3.0</w:t>
            </w:r>
            <w:r>
              <w:rPr>
                <w:rFonts w:ascii="宋体" w:hAnsi="宋体" w:cs="宋体" w:hint="eastAsia"/>
              </w:rPr>
              <w:t>版本、吕四水厂版本为</w:t>
            </w:r>
            <w:r>
              <w:rPr>
                <w:rFonts w:ascii="宋体" w:hAnsi="宋体" w:cs="宋体" w:hint="eastAsia"/>
              </w:rPr>
              <w:t>6.0</w:t>
            </w:r>
          </w:p>
        </w:tc>
      </w:tr>
      <w:tr w:rsidR="00CD25E4">
        <w:trPr>
          <w:trHeight w:val="712"/>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2</w:t>
            </w:r>
          </w:p>
        </w:tc>
        <w:tc>
          <w:tcPr>
            <w:tcW w:w="2539" w:type="dxa"/>
            <w:tcBorders>
              <w:top w:val="nil"/>
              <w:left w:val="nil"/>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开通启东市自来水厂有限公司支付宝代扣</w:t>
            </w:r>
          </w:p>
        </w:tc>
        <w:tc>
          <w:tcPr>
            <w:tcW w:w="3716" w:type="dxa"/>
            <w:tcBorders>
              <w:top w:val="nil"/>
              <w:left w:val="nil"/>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支付宝代扣业务，用户绑定后</w:t>
            </w:r>
            <w:r>
              <w:rPr>
                <w:rFonts w:ascii="宋体" w:hAnsi="宋体" w:cs="宋体" w:hint="eastAsia"/>
              </w:rPr>
              <w:t xml:space="preserve"> </w:t>
            </w:r>
            <w:r>
              <w:rPr>
                <w:rFonts w:ascii="宋体" w:hAnsi="宋体" w:cs="宋体" w:hint="eastAsia"/>
              </w:rPr>
              <w:t>在线签署代扣协议。水费生成后可通过支付宝自行扣款，扣款顺序按用户支付宝支付顺序排序。</w:t>
            </w:r>
          </w:p>
        </w:tc>
        <w:tc>
          <w:tcPr>
            <w:tcW w:w="1312" w:type="dxa"/>
            <w:tcBorders>
              <w:top w:val="nil"/>
              <w:left w:val="nil"/>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20000</w:t>
            </w:r>
          </w:p>
        </w:tc>
        <w:tc>
          <w:tcPr>
            <w:tcW w:w="906" w:type="dxa"/>
            <w:vMerge/>
            <w:tcBorders>
              <w:left w:val="nil"/>
              <w:right w:val="single" w:sz="4" w:space="0" w:color="auto"/>
            </w:tcBorders>
            <w:noWrap/>
          </w:tcPr>
          <w:p w:rsidR="00CD25E4" w:rsidRDefault="00CD25E4">
            <w:pPr>
              <w:tabs>
                <w:tab w:val="left" w:pos="567"/>
                <w:tab w:val="left" w:pos="709"/>
              </w:tabs>
              <w:spacing w:line="480" w:lineRule="exact"/>
              <w:rPr>
                <w:rFonts w:ascii="宋体" w:hAnsi="宋体" w:cs="宋体"/>
              </w:rPr>
            </w:pPr>
          </w:p>
        </w:tc>
      </w:tr>
      <w:tr w:rsidR="00CD25E4">
        <w:trPr>
          <w:trHeight w:val="1904"/>
          <w:jc w:val="center"/>
        </w:trPr>
        <w:tc>
          <w:tcPr>
            <w:tcW w:w="65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3</w:t>
            </w:r>
          </w:p>
        </w:tc>
        <w:tc>
          <w:tcPr>
            <w:tcW w:w="2539" w:type="dxa"/>
            <w:tcBorders>
              <w:top w:val="single" w:sz="4" w:space="0" w:color="auto"/>
              <w:left w:val="single" w:sz="4" w:space="0" w:color="auto"/>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开通启东市自来水厂有限公司、吕四自来水厂有限公司短信催缴功能</w:t>
            </w:r>
          </w:p>
        </w:tc>
        <w:tc>
          <w:tcPr>
            <w:tcW w:w="3716" w:type="dxa"/>
            <w:tcBorders>
              <w:top w:val="single" w:sz="4" w:space="0" w:color="auto"/>
              <w:left w:val="single" w:sz="4" w:space="0" w:color="auto"/>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用于满足启东水厂、吕四水厂关于通过第三方短信发送平台，实现日常对用水客户的水费催缴内容的短信发送业务。</w:t>
            </w:r>
          </w:p>
        </w:tc>
        <w:tc>
          <w:tcPr>
            <w:tcW w:w="131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40000</w:t>
            </w:r>
          </w:p>
        </w:tc>
        <w:tc>
          <w:tcPr>
            <w:tcW w:w="906" w:type="dxa"/>
            <w:vMerge/>
            <w:tcBorders>
              <w:left w:val="nil"/>
              <w:right w:val="single" w:sz="4" w:space="0" w:color="auto"/>
            </w:tcBorders>
            <w:noWrap/>
          </w:tcPr>
          <w:p w:rsidR="00CD25E4" w:rsidRDefault="00CD25E4">
            <w:pPr>
              <w:tabs>
                <w:tab w:val="left" w:pos="567"/>
                <w:tab w:val="left" w:pos="709"/>
              </w:tabs>
              <w:spacing w:line="480" w:lineRule="exact"/>
              <w:rPr>
                <w:rFonts w:ascii="宋体" w:hAnsi="宋体" w:cs="宋体"/>
              </w:rPr>
            </w:pPr>
          </w:p>
        </w:tc>
      </w:tr>
      <w:tr w:rsidR="00CD25E4">
        <w:trPr>
          <w:trHeight w:val="1552"/>
          <w:jc w:val="center"/>
        </w:trPr>
        <w:tc>
          <w:tcPr>
            <w:tcW w:w="65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4</w:t>
            </w:r>
          </w:p>
        </w:tc>
        <w:tc>
          <w:tcPr>
            <w:tcW w:w="2539" w:type="dxa"/>
            <w:tcBorders>
              <w:top w:val="single" w:sz="4" w:space="0" w:color="auto"/>
              <w:left w:val="nil"/>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开通启东市自来水厂有限公司短信催缴功能第三方接口</w:t>
            </w:r>
          </w:p>
        </w:tc>
        <w:tc>
          <w:tcPr>
            <w:tcW w:w="3716" w:type="dxa"/>
            <w:tcBorders>
              <w:top w:val="single" w:sz="4" w:space="0" w:color="auto"/>
              <w:left w:val="nil"/>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（短信催缴系统）系统自动识别号段通过第三方接口与不同运营商发送信息。</w:t>
            </w:r>
          </w:p>
        </w:tc>
        <w:tc>
          <w:tcPr>
            <w:tcW w:w="1312" w:type="dxa"/>
            <w:tcBorders>
              <w:top w:val="single" w:sz="4" w:space="0" w:color="auto"/>
              <w:left w:val="nil"/>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20000</w:t>
            </w:r>
          </w:p>
        </w:tc>
        <w:tc>
          <w:tcPr>
            <w:tcW w:w="906" w:type="dxa"/>
            <w:vMerge/>
            <w:tcBorders>
              <w:left w:val="nil"/>
              <w:right w:val="single" w:sz="4" w:space="0" w:color="auto"/>
            </w:tcBorders>
            <w:noWrap/>
          </w:tcPr>
          <w:p w:rsidR="00CD25E4" w:rsidRDefault="00CD25E4">
            <w:pPr>
              <w:tabs>
                <w:tab w:val="left" w:pos="567"/>
                <w:tab w:val="left" w:pos="709"/>
              </w:tabs>
              <w:spacing w:line="480" w:lineRule="exact"/>
              <w:rPr>
                <w:rFonts w:ascii="宋体" w:hAnsi="宋体" w:cs="宋体"/>
              </w:rPr>
            </w:pPr>
          </w:p>
        </w:tc>
      </w:tr>
      <w:tr w:rsidR="00CD25E4">
        <w:trPr>
          <w:trHeight w:val="1602"/>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lastRenderedPageBreak/>
              <w:t>5</w:t>
            </w:r>
          </w:p>
        </w:tc>
        <w:tc>
          <w:tcPr>
            <w:tcW w:w="2539" w:type="dxa"/>
            <w:tcBorders>
              <w:top w:val="nil"/>
              <w:left w:val="nil"/>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开通吕四自来水厂有限公司短信催缴功能第三方接口</w:t>
            </w:r>
          </w:p>
        </w:tc>
        <w:tc>
          <w:tcPr>
            <w:tcW w:w="3716" w:type="dxa"/>
            <w:tcBorders>
              <w:top w:val="nil"/>
              <w:left w:val="nil"/>
              <w:bottom w:val="single" w:sz="4" w:space="0" w:color="auto"/>
              <w:right w:val="single" w:sz="4" w:space="0" w:color="auto"/>
            </w:tcBorders>
            <w:shd w:val="clear" w:color="000000" w:fill="FFFFFF"/>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（短信催缴系统）系统自动识别号段通过第三方接口与不同运营商发送信息。</w:t>
            </w:r>
          </w:p>
        </w:tc>
        <w:tc>
          <w:tcPr>
            <w:tcW w:w="1312" w:type="dxa"/>
            <w:tcBorders>
              <w:top w:val="nil"/>
              <w:left w:val="nil"/>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20000</w:t>
            </w:r>
          </w:p>
        </w:tc>
        <w:tc>
          <w:tcPr>
            <w:tcW w:w="906" w:type="dxa"/>
            <w:vMerge/>
            <w:tcBorders>
              <w:left w:val="nil"/>
              <w:right w:val="single" w:sz="4" w:space="0" w:color="auto"/>
            </w:tcBorders>
            <w:noWrap/>
          </w:tcPr>
          <w:p w:rsidR="00CD25E4" w:rsidRDefault="00CD25E4">
            <w:pPr>
              <w:tabs>
                <w:tab w:val="left" w:pos="567"/>
                <w:tab w:val="left" w:pos="709"/>
              </w:tabs>
              <w:spacing w:line="480" w:lineRule="exact"/>
              <w:rPr>
                <w:rFonts w:ascii="宋体" w:hAnsi="宋体" w:cs="宋体"/>
              </w:rPr>
            </w:pPr>
          </w:p>
        </w:tc>
      </w:tr>
      <w:tr w:rsidR="00CD25E4">
        <w:trPr>
          <w:trHeight w:val="621"/>
          <w:jc w:val="center"/>
        </w:trPr>
        <w:tc>
          <w:tcPr>
            <w:tcW w:w="6910" w:type="dxa"/>
            <w:gridSpan w:val="3"/>
            <w:tcBorders>
              <w:top w:val="nil"/>
              <w:left w:val="single" w:sz="4" w:space="0" w:color="auto"/>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jc w:val="right"/>
              <w:rPr>
                <w:rFonts w:ascii="宋体" w:hAnsi="宋体" w:cs="宋体"/>
              </w:rPr>
            </w:pPr>
            <w:r>
              <w:rPr>
                <w:rFonts w:ascii="宋体" w:hAnsi="宋体" w:cs="宋体" w:hint="eastAsia"/>
              </w:rPr>
              <w:t>总计</w:t>
            </w:r>
          </w:p>
        </w:tc>
        <w:tc>
          <w:tcPr>
            <w:tcW w:w="1312" w:type="dxa"/>
            <w:tcBorders>
              <w:top w:val="nil"/>
              <w:left w:val="nil"/>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120000</w:t>
            </w:r>
          </w:p>
        </w:tc>
        <w:tc>
          <w:tcPr>
            <w:tcW w:w="906" w:type="dxa"/>
            <w:tcBorders>
              <w:left w:val="nil"/>
              <w:right w:val="single" w:sz="4" w:space="0" w:color="auto"/>
            </w:tcBorders>
            <w:noWrap/>
          </w:tcPr>
          <w:p w:rsidR="00CD25E4" w:rsidRDefault="00CD25E4">
            <w:pPr>
              <w:tabs>
                <w:tab w:val="left" w:pos="567"/>
                <w:tab w:val="left" w:pos="709"/>
              </w:tabs>
              <w:spacing w:line="480" w:lineRule="exact"/>
              <w:rPr>
                <w:rFonts w:ascii="宋体" w:hAnsi="宋体" w:cs="宋体"/>
              </w:rPr>
            </w:pPr>
          </w:p>
        </w:tc>
      </w:tr>
      <w:tr w:rsidR="00CD25E4">
        <w:trPr>
          <w:trHeight w:val="1692"/>
          <w:jc w:val="center"/>
        </w:trPr>
        <w:tc>
          <w:tcPr>
            <w:tcW w:w="9128"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CD25E4" w:rsidRDefault="006918D4">
            <w:pPr>
              <w:tabs>
                <w:tab w:val="left" w:pos="567"/>
                <w:tab w:val="left" w:pos="709"/>
              </w:tabs>
              <w:spacing w:line="480" w:lineRule="exact"/>
              <w:rPr>
                <w:rFonts w:ascii="宋体" w:hAnsi="宋体" w:cs="宋体"/>
              </w:rPr>
            </w:pPr>
            <w:r>
              <w:rPr>
                <w:rFonts w:ascii="宋体" w:hAnsi="宋体" w:cs="宋体" w:hint="eastAsia"/>
              </w:rPr>
              <w:t>备注：本项目为固定总价报价。投标报价包含全部开发费用及开发所需的硬件设施、</w:t>
            </w:r>
            <w:r>
              <w:rPr>
                <w:rFonts w:ascii="宋体" w:hAnsi="宋体" w:cs="宋体" w:hint="eastAsia"/>
              </w:rPr>
              <w:t>13%</w:t>
            </w:r>
            <w:r>
              <w:rPr>
                <w:rFonts w:ascii="宋体" w:hAnsi="宋体" w:cs="宋体" w:hint="eastAsia"/>
              </w:rPr>
              <w:t>增值税及供应商认为需要的其他所有一切费用。供应商应充分考虑各类市场风险和政策性调整确定风险系数计入报价，合同期内不作调整。</w:t>
            </w:r>
          </w:p>
        </w:tc>
      </w:tr>
    </w:tbl>
    <w:p w:rsidR="00CD25E4" w:rsidRDefault="00CD25E4">
      <w:pPr>
        <w:adjustRightInd w:val="0"/>
        <w:snapToGrid w:val="0"/>
        <w:ind w:firstLineChars="200" w:firstLine="480"/>
        <w:rPr>
          <w:rFonts w:ascii="宋体" w:hAnsi="宋体" w:cs="宋体"/>
          <w:bCs/>
        </w:rPr>
      </w:pPr>
    </w:p>
    <w:p w:rsidR="00CD25E4" w:rsidRDefault="006918D4">
      <w:pPr>
        <w:adjustRightInd w:val="0"/>
        <w:snapToGrid w:val="0"/>
        <w:ind w:firstLineChars="200" w:firstLine="480"/>
        <w:rPr>
          <w:rFonts w:ascii="宋体" w:hAnsi="宋体" w:cs="宋体"/>
          <w:bCs/>
        </w:rPr>
      </w:pPr>
      <w:r>
        <w:rPr>
          <w:rFonts w:ascii="宋体" w:hAnsi="宋体" w:cs="宋体" w:hint="eastAsia"/>
          <w:bCs/>
        </w:rPr>
        <w:t>2</w:t>
      </w:r>
      <w:r>
        <w:rPr>
          <w:rFonts w:ascii="宋体" w:hAnsi="宋体" w:cs="宋体" w:hint="eastAsia"/>
          <w:bCs/>
        </w:rPr>
        <w:t>、项目需求：包含开通微信、支付宝预存，支付宝自动代扣及短信催缴功能。</w:t>
      </w:r>
    </w:p>
    <w:p w:rsidR="00CD25E4" w:rsidRDefault="006918D4">
      <w:pPr>
        <w:adjustRightInd w:val="0"/>
        <w:snapToGrid w:val="0"/>
        <w:ind w:firstLineChars="200" w:firstLine="480"/>
        <w:rPr>
          <w:rFonts w:ascii="宋体" w:hAnsi="宋体" w:cs="宋体"/>
          <w:bCs/>
        </w:rPr>
      </w:pPr>
      <w:r>
        <w:rPr>
          <w:rFonts w:ascii="宋体" w:hAnsi="宋体" w:cs="宋体" w:hint="eastAsia"/>
          <w:bCs/>
        </w:rPr>
        <w:t>3</w:t>
      </w:r>
      <w:r>
        <w:rPr>
          <w:rFonts w:ascii="宋体" w:hAnsi="宋体" w:cs="宋体" w:hint="eastAsia"/>
          <w:bCs/>
        </w:rPr>
        <w:t>、服务期限：合同签订后</w:t>
      </w:r>
      <w:r>
        <w:rPr>
          <w:rFonts w:ascii="宋体" w:hAnsi="宋体" w:cs="宋体" w:hint="eastAsia"/>
          <w:bCs/>
        </w:rPr>
        <w:t>50</w:t>
      </w:r>
      <w:r>
        <w:rPr>
          <w:rFonts w:ascii="宋体" w:hAnsi="宋体" w:cs="宋体" w:hint="eastAsia"/>
          <w:bCs/>
        </w:rPr>
        <w:t>个日历天内开通相关功能。</w:t>
      </w:r>
    </w:p>
    <w:p w:rsidR="00CD25E4" w:rsidRDefault="006918D4">
      <w:pPr>
        <w:adjustRightInd w:val="0"/>
        <w:snapToGrid w:val="0"/>
        <w:ind w:firstLineChars="200" w:firstLine="480"/>
      </w:pPr>
      <w:r>
        <w:rPr>
          <w:rFonts w:ascii="宋体" w:hAnsi="宋体" w:cs="宋体" w:hint="eastAsia"/>
          <w:bCs/>
        </w:rPr>
        <w:t>4</w:t>
      </w:r>
      <w:r>
        <w:rPr>
          <w:rFonts w:ascii="宋体" w:hAnsi="宋体" w:cs="宋体" w:hint="eastAsia"/>
          <w:bCs/>
        </w:rPr>
        <w:t>、履约保证金：成交供应商必须在收到中标通知书后</w:t>
      </w:r>
      <w:r>
        <w:rPr>
          <w:rFonts w:ascii="宋体" w:hAnsi="宋体" w:cs="宋体" w:hint="eastAsia"/>
          <w:bCs/>
        </w:rPr>
        <w:t>3</w:t>
      </w:r>
      <w:r>
        <w:rPr>
          <w:rFonts w:ascii="宋体" w:hAnsi="宋体" w:cs="宋体" w:hint="eastAsia"/>
          <w:bCs/>
        </w:rPr>
        <w:t>日内向采购单位交纳履约保证金，金额为合同总金额的</w:t>
      </w:r>
      <w:r>
        <w:rPr>
          <w:rFonts w:ascii="宋体" w:hAnsi="宋体" w:cs="宋体" w:hint="eastAsia"/>
          <w:bCs/>
        </w:rPr>
        <w:t>10%</w:t>
      </w:r>
      <w:r>
        <w:rPr>
          <w:rFonts w:ascii="宋体" w:hAnsi="宋体" w:cs="宋体" w:hint="eastAsia"/>
          <w:bCs/>
        </w:rPr>
        <w:t>（应当以数字人民币、支票、汇票或者金融机构、担保机构出具的保函等非现金形式提交），成交供应商凭成交通知书与采购单位签订合同。履约保证金在验收合格后退还。超期或未有协商，则视为自动放弃成交资格。</w:t>
      </w:r>
    </w:p>
    <w:p w:rsidR="00CD25E4" w:rsidRDefault="006918D4">
      <w:pPr>
        <w:pStyle w:val="a7"/>
        <w:adjustRightInd w:val="0"/>
        <w:snapToGrid w:val="0"/>
        <w:spacing w:beforeAutospacing="0" w:afterAutospacing="0"/>
        <w:ind w:firstLineChars="200" w:firstLine="480"/>
        <w:jc w:val="both"/>
        <w:rPr>
          <w:bCs/>
        </w:rPr>
      </w:pPr>
      <w:r>
        <w:rPr>
          <w:rFonts w:hint="eastAsia"/>
          <w:bCs/>
        </w:rPr>
        <w:t>三、供应商资格要求</w:t>
      </w:r>
    </w:p>
    <w:p w:rsidR="00CD25E4" w:rsidRDefault="006918D4">
      <w:pPr>
        <w:pStyle w:val="a7"/>
        <w:adjustRightInd w:val="0"/>
        <w:snapToGrid w:val="0"/>
        <w:spacing w:beforeAutospacing="0" w:afterAutospacing="0"/>
        <w:ind w:firstLineChars="200" w:firstLine="480"/>
        <w:jc w:val="both"/>
        <w:rPr>
          <w:bCs/>
        </w:rPr>
      </w:pPr>
      <w:r>
        <w:rPr>
          <w:rFonts w:hint="eastAsia"/>
          <w:bCs/>
        </w:rPr>
        <w:t>1</w:t>
      </w:r>
      <w:r>
        <w:rPr>
          <w:rFonts w:hint="eastAsia"/>
          <w:bCs/>
        </w:rPr>
        <w:t>、符合《中华人民共和国政府采购法》第二十二条规定；</w:t>
      </w:r>
    </w:p>
    <w:p w:rsidR="00CD25E4" w:rsidRDefault="006918D4">
      <w:pPr>
        <w:pStyle w:val="a7"/>
        <w:adjustRightInd w:val="0"/>
        <w:snapToGrid w:val="0"/>
        <w:spacing w:beforeAutospacing="0" w:afterAutospacing="0"/>
        <w:ind w:firstLineChars="200" w:firstLine="480"/>
        <w:jc w:val="both"/>
        <w:rPr>
          <w:bCs/>
        </w:rPr>
      </w:pPr>
      <w:r>
        <w:rPr>
          <w:rFonts w:hint="eastAsia"/>
          <w:bCs/>
        </w:rPr>
        <w:t>2</w:t>
      </w:r>
      <w:r>
        <w:rPr>
          <w:rFonts w:hint="eastAsia"/>
          <w:bCs/>
        </w:rPr>
        <w:t>、未被“信用中国”网站列入失信被执行人、重大税收违法案件当事人名单、政府采购严重失信行为记录名单。</w:t>
      </w:r>
    </w:p>
    <w:p w:rsidR="00CD25E4" w:rsidRDefault="006918D4">
      <w:pPr>
        <w:pStyle w:val="a7"/>
        <w:adjustRightInd w:val="0"/>
        <w:snapToGrid w:val="0"/>
        <w:spacing w:beforeAutospacing="0" w:afterAutospacing="0"/>
        <w:ind w:firstLineChars="200" w:firstLine="480"/>
        <w:jc w:val="both"/>
        <w:rPr>
          <w:bCs/>
        </w:rPr>
      </w:pPr>
      <w:r>
        <w:rPr>
          <w:rFonts w:hint="eastAsia"/>
          <w:bCs/>
        </w:rPr>
        <w:t>3</w:t>
      </w:r>
      <w:r>
        <w:rPr>
          <w:rFonts w:hint="eastAsia"/>
          <w:bCs/>
        </w:rPr>
        <w:t>、对于参加报价的供应商，具有有效的营</w:t>
      </w:r>
      <w:r>
        <w:rPr>
          <w:rFonts w:hint="eastAsia"/>
          <w:bCs/>
        </w:rPr>
        <w:t>业执照。</w:t>
      </w:r>
    </w:p>
    <w:p w:rsidR="00CD25E4" w:rsidRDefault="006918D4">
      <w:pPr>
        <w:pStyle w:val="a7"/>
        <w:adjustRightInd w:val="0"/>
        <w:snapToGrid w:val="0"/>
        <w:spacing w:beforeAutospacing="0" w:afterAutospacing="0"/>
        <w:ind w:firstLineChars="200" w:firstLine="480"/>
        <w:jc w:val="both"/>
        <w:rPr>
          <w:bCs/>
        </w:rPr>
      </w:pPr>
      <w:r>
        <w:rPr>
          <w:rFonts w:hint="eastAsia"/>
          <w:bCs/>
        </w:rPr>
        <w:t>4</w:t>
      </w:r>
      <w:r>
        <w:rPr>
          <w:rFonts w:hint="eastAsia"/>
          <w:bCs/>
        </w:rPr>
        <w:t>、本项目招标不接受联合体投标。</w:t>
      </w:r>
    </w:p>
    <w:p w:rsidR="00CD25E4" w:rsidRDefault="006918D4">
      <w:pPr>
        <w:pStyle w:val="a7"/>
        <w:adjustRightInd w:val="0"/>
        <w:snapToGrid w:val="0"/>
        <w:spacing w:beforeAutospacing="0" w:afterAutospacing="0"/>
        <w:ind w:firstLineChars="200" w:firstLine="480"/>
        <w:jc w:val="both"/>
        <w:rPr>
          <w:bCs/>
        </w:rPr>
      </w:pPr>
      <w:r>
        <w:rPr>
          <w:rFonts w:hint="eastAsia"/>
          <w:bCs/>
        </w:rPr>
        <w:t>四、时间、地点和联系人信息</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1</w:t>
      </w:r>
      <w:r>
        <w:rPr>
          <w:rFonts w:ascii="宋体" w:hAnsi="宋体" w:cs="宋体" w:hint="eastAsia"/>
          <w:bCs/>
          <w:kern w:val="0"/>
        </w:rPr>
        <w:t>、谈判文件接收截止及谈判开始时间：</w:t>
      </w:r>
      <w:r>
        <w:rPr>
          <w:rFonts w:ascii="宋体" w:hAnsi="宋体" w:cs="宋体" w:hint="eastAsia"/>
          <w:bCs/>
          <w:kern w:val="0"/>
        </w:rPr>
        <w:t>2024</w:t>
      </w:r>
      <w:r>
        <w:rPr>
          <w:rFonts w:ascii="宋体" w:hAnsi="宋体" w:cs="宋体" w:hint="eastAsia"/>
          <w:bCs/>
          <w:kern w:val="0"/>
        </w:rPr>
        <w:t>年</w:t>
      </w:r>
      <w:r>
        <w:rPr>
          <w:rFonts w:ascii="宋体" w:hAnsi="宋体" w:cs="宋体" w:hint="eastAsia"/>
          <w:bCs/>
          <w:kern w:val="0"/>
        </w:rPr>
        <w:t>3</w:t>
      </w:r>
      <w:r>
        <w:rPr>
          <w:rFonts w:ascii="宋体" w:hAnsi="宋体" w:cs="宋体" w:hint="eastAsia"/>
          <w:bCs/>
          <w:kern w:val="0"/>
        </w:rPr>
        <w:t>月</w:t>
      </w:r>
      <w:r>
        <w:rPr>
          <w:rFonts w:ascii="宋体" w:hAnsi="宋体" w:cs="宋体" w:hint="eastAsia"/>
          <w:bCs/>
          <w:kern w:val="0"/>
        </w:rPr>
        <w:t>21</w:t>
      </w:r>
      <w:r>
        <w:rPr>
          <w:rFonts w:ascii="宋体" w:hAnsi="宋体" w:cs="宋体" w:hint="eastAsia"/>
          <w:bCs/>
          <w:kern w:val="0"/>
        </w:rPr>
        <w:t>日</w:t>
      </w:r>
      <w:r>
        <w:rPr>
          <w:rFonts w:ascii="宋体" w:hAnsi="宋体" w:cs="宋体" w:hint="eastAsia"/>
          <w:bCs/>
          <w:kern w:val="0"/>
        </w:rPr>
        <w:t>9</w:t>
      </w:r>
      <w:r>
        <w:rPr>
          <w:rFonts w:ascii="宋体" w:hAnsi="宋体" w:cs="宋体" w:hint="eastAsia"/>
          <w:bCs/>
          <w:kern w:val="0"/>
        </w:rPr>
        <w:t>时</w:t>
      </w:r>
      <w:r>
        <w:rPr>
          <w:rFonts w:ascii="宋体" w:hAnsi="宋体" w:cs="宋体" w:hint="eastAsia"/>
          <w:bCs/>
          <w:kern w:val="0"/>
        </w:rPr>
        <w:t>0</w:t>
      </w:r>
      <w:r>
        <w:rPr>
          <w:rFonts w:ascii="宋体" w:hAnsi="宋体" w:cs="宋体" w:hint="eastAsia"/>
          <w:bCs/>
          <w:kern w:val="0"/>
        </w:rPr>
        <w:t>0</w:t>
      </w:r>
      <w:r>
        <w:rPr>
          <w:rFonts w:ascii="宋体" w:hAnsi="宋体" w:cs="宋体" w:hint="eastAsia"/>
          <w:bCs/>
          <w:kern w:val="0"/>
        </w:rPr>
        <w:t>分。</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2</w:t>
      </w:r>
      <w:r>
        <w:rPr>
          <w:rFonts w:ascii="宋体" w:hAnsi="宋体" w:cs="宋体" w:hint="eastAsia"/>
          <w:bCs/>
          <w:kern w:val="0"/>
        </w:rPr>
        <w:t>、谈判地点：</w:t>
      </w:r>
      <w:r>
        <w:rPr>
          <w:rFonts w:ascii="宋体" w:hAnsi="宋体" w:cs="宋体"/>
        </w:rPr>
        <w:t>启东市汇龙镇金沙江路</w:t>
      </w:r>
      <w:r>
        <w:rPr>
          <w:rFonts w:ascii="宋体" w:hAnsi="宋体" w:cs="宋体"/>
        </w:rPr>
        <w:t>672</w:t>
      </w:r>
      <w:r>
        <w:rPr>
          <w:rFonts w:ascii="宋体" w:hAnsi="宋体" w:cs="宋体"/>
        </w:rPr>
        <w:t>号</w:t>
      </w:r>
      <w:r>
        <w:rPr>
          <w:rFonts w:ascii="宋体" w:hAnsi="宋体" w:cs="宋体" w:hint="eastAsia"/>
          <w:bCs/>
          <w:kern w:val="0"/>
        </w:rPr>
        <w:t>启东市城投公司二楼开标室，如有变动，另行通知。</w:t>
      </w:r>
    </w:p>
    <w:p w:rsidR="00CD25E4" w:rsidRDefault="006918D4">
      <w:pPr>
        <w:autoSpaceDE w:val="0"/>
        <w:autoSpaceDN w:val="0"/>
        <w:adjustRightInd w:val="0"/>
        <w:snapToGrid w:val="0"/>
        <w:ind w:firstLineChars="200" w:firstLine="480"/>
        <w:rPr>
          <w:rFonts w:ascii="宋体" w:hAnsi="宋体" w:cs="宋体"/>
          <w:bCs/>
          <w:highlight w:val="yellow"/>
        </w:rPr>
      </w:pPr>
      <w:r>
        <w:rPr>
          <w:rFonts w:ascii="宋体" w:hAnsi="宋体" w:cs="宋体" w:hint="eastAsia"/>
          <w:bCs/>
          <w:kern w:val="0"/>
        </w:rPr>
        <w:t>3</w:t>
      </w:r>
      <w:r>
        <w:rPr>
          <w:rFonts w:ascii="宋体" w:hAnsi="宋体" w:cs="宋体" w:hint="eastAsia"/>
          <w:bCs/>
          <w:kern w:val="0"/>
        </w:rPr>
        <w:t>、谈判联系人：高明君</w:t>
      </w:r>
      <w:r>
        <w:rPr>
          <w:rFonts w:ascii="宋体" w:hAnsi="宋体" w:cs="宋体" w:hint="eastAsia"/>
          <w:bCs/>
          <w:kern w:val="0"/>
        </w:rPr>
        <w:t xml:space="preserve">  </w:t>
      </w:r>
      <w:r>
        <w:rPr>
          <w:rFonts w:ascii="宋体" w:hAnsi="宋体" w:cs="宋体" w:hint="eastAsia"/>
          <w:bCs/>
          <w:kern w:val="0"/>
        </w:rPr>
        <w:t>电话：</w:t>
      </w:r>
      <w:r>
        <w:rPr>
          <w:rFonts w:ascii="宋体" w:hAnsi="宋体" w:cs="宋体" w:hint="eastAsia"/>
          <w:bCs/>
          <w:kern w:val="0"/>
        </w:rPr>
        <w:t>0513</w:t>
      </w:r>
      <w:r>
        <w:rPr>
          <w:rFonts w:ascii="宋体" w:hAnsi="宋体" w:cs="宋体" w:hint="eastAsia"/>
          <w:bCs/>
          <w:kern w:val="0"/>
        </w:rPr>
        <w:t>—</w:t>
      </w:r>
      <w:r>
        <w:rPr>
          <w:rFonts w:ascii="宋体" w:hAnsi="宋体" w:cs="宋体" w:hint="eastAsia"/>
          <w:bCs/>
          <w:kern w:val="0"/>
        </w:rPr>
        <w:t>83109995</w:t>
      </w:r>
    </w:p>
    <w:p w:rsidR="00CD25E4" w:rsidRDefault="006918D4">
      <w:pPr>
        <w:pStyle w:val="a7"/>
        <w:adjustRightInd w:val="0"/>
        <w:snapToGrid w:val="0"/>
        <w:spacing w:beforeAutospacing="0" w:afterAutospacing="0"/>
        <w:ind w:firstLineChars="200" w:firstLine="480"/>
        <w:jc w:val="both"/>
        <w:rPr>
          <w:bCs/>
        </w:rPr>
      </w:pPr>
      <w:r>
        <w:rPr>
          <w:rFonts w:hint="eastAsia"/>
          <w:bCs/>
        </w:rPr>
        <w:t>五、供应商谈判时需携带的材料</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1</w:t>
      </w:r>
      <w:r>
        <w:rPr>
          <w:rFonts w:ascii="宋体" w:hAnsi="宋体" w:cs="宋体" w:hint="eastAsia"/>
          <w:bCs/>
          <w:kern w:val="0"/>
        </w:rPr>
        <w:t>、单一来源谈判响应函；</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2</w:t>
      </w:r>
      <w:r>
        <w:rPr>
          <w:rFonts w:ascii="宋体" w:hAnsi="宋体" w:cs="宋体" w:hint="eastAsia"/>
          <w:bCs/>
          <w:kern w:val="0"/>
        </w:rPr>
        <w:t>、法人委托书，授权人身份证复印件；</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lastRenderedPageBreak/>
        <w:t>3</w:t>
      </w:r>
      <w:r>
        <w:rPr>
          <w:rFonts w:ascii="宋体" w:hAnsi="宋体" w:cs="宋体" w:hint="eastAsia"/>
          <w:bCs/>
          <w:kern w:val="0"/>
        </w:rPr>
        <w:t>、“三、供应商资格要求”中要求的相关材料；</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4</w:t>
      </w:r>
      <w:r>
        <w:rPr>
          <w:rFonts w:ascii="宋体" w:hAnsi="宋体" w:cs="宋体" w:hint="eastAsia"/>
          <w:bCs/>
          <w:kern w:val="0"/>
        </w:rPr>
        <w:t>、投标函</w:t>
      </w:r>
      <w:r>
        <w:rPr>
          <w:rFonts w:ascii="宋体" w:hAnsi="宋体" w:cs="宋体" w:hint="eastAsia"/>
          <w:bCs/>
          <w:kern w:val="0"/>
        </w:rPr>
        <w:t>(</w:t>
      </w:r>
      <w:r>
        <w:rPr>
          <w:rFonts w:ascii="宋体" w:hAnsi="宋体" w:cs="宋体" w:hint="eastAsia"/>
          <w:bCs/>
          <w:kern w:val="0"/>
        </w:rPr>
        <w:t>加盖公章</w:t>
      </w:r>
      <w:r>
        <w:rPr>
          <w:rFonts w:ascii="宋体" w:hAnsi="宋体" w:cs="宋体" w:hint="eastAsia"/>
          <w:bCs/>
          <w:kern w:val="0"/>
        </w:rPr>
        <w:t>)</w:t>
      </w:r>
      <w:r>
        <w:rPr>
          <w:rFonts w:ascii="宋体" w:hAnsi="宋体" w:cs="宋体" w:hint="eastAsia"/>
          <w:bCs/>
          <w:kern w:val="0"/>
        </w:rPr>
        <w:t>。</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请将上述材料按顺序自编目录牢固装订成册，正本</w:t>
      </w:r>
      <w:r>
        <w:rPr>
          <w:rFonts w:ascii="宋体" w:hAnsi="宋体" w:cs="宋体" w:hint="eastAsia"/>
          <w:bCs/>
          <w:kern w:val="0"/>
        </w:rPr>
        <w:t>1</w:t>
      </w:r>
      <w:r>
        <w:rPr>
          <w:rFonts w:ascii="宋体" w:hAnsi="宋体" w:cs="宋体" w:hint="eastAsia"/>
          <w:bCs/>
          <w:kern w:val="0"/>
        </w:rPr>
        <w:t>份，副本</w:t>
      </w:r>
      <w:r>
        <w:rPr>
          <w:rFonts w:ascii="宋体" w:hAnsi="宋体" w:cs="宋体" w:hint="eastAsia"/>
          <w:bCs/>
          <w:kern w:val="0"/>
        </w:rPr>
        <w:t>2</w:t>
      </w:r>
      <w:r>
        <w:rPr>
          <w:rFonts w:ascii="宋体" w:hAnsi="宋体" w:cs="宋体" w:hint="eastAsia"/>
          <w:bCs/>
          <w:kern w:val="0"/>
        </w:rPr>
        <w:t>份，均需采用</w:t>
      </w:r>
      <w:r>
        <w:rPr>
          <w:rFonts w:ascii="宋体" w:hAnsi="宋体" w:cs="宋体" w:hint="eastAsia"/>
          <w:bCs/>
          <w:kern w:val="0"/>
        </w:rPr>
        <w:t>A4</w:t>
      </w:r>
      <w:r>
        <w:rPr>
          <w:rFonts w:ascii="宋体" w:hAnsi="宋体" w:cs="宋体" w:hint="eastAsia"/>
          <w:bCs/>
          <w:kern w:val="0"/>
        </w:rPr>
        <w:t>纸（图纸等除外），不允许活页或拉杆夹装订，否则不予接收。谈判文件上要明确标注供应商全称及“正本”或“副本”字样，一旦正本和副本有差异以正本为准。</w:t>
      </w:r>
    </w:p>
    <w:p w:rsidR="00CD25E4" w:rsidRDefault="006918D4">
      <w:pPr>
        <w:pStyle w:val="a7"/>
        <w:adjustRightInd w:val="0"/>
        <w:snapToGrid w:val="0"/>
        <w:spacing w:beforeAutospacing="0" w:afterAutospacing="0"/>
        <w:ind w:firstLineChars="200" w:firstLine="480"/>
        <w:jc w:val="both"/>
        <w:rPr>
          <w:bCs/>
        </w:rPr>
      </w:pPr>
      <w:r>
        <w:rPr>
          <w:rFonts w:hint="eastAsia"/>
          <w:bCs/>
        </w:rPr>
        <w:t>六、投标报价</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投标报价采用固定总价。投标报价包含全部开发费用及开发所需的硬件设施、</w:t>
      </w:r>
      <w:r>
        <w:rPr>
          <w:rFonts w:ascii="宋体" w:hAnsi="宋体" w:cs="宋体" w:hint="eastAsia"/>
          <w:bCs/>
          <w:kern w:val="0"/>
        </w:rPr>
        <w:t>13%</w:t>
      </w:r>
      <w:r>
        <w:rPr>
          <w:rFonts w:ascii="宋体" w:hAnsi="宋体" w:cs="宋体" w:hint="eastAsia"/>
          <w:bCs/>
          <w:kern w:val="0"/>
        </w:rPr>
        <w:t>增值税及供应商认为需要的其他所有一切费用。供应商应充分考虑各类市场风险和政策性调整确定风险系数计入报价，合同期内不作调整。</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七、谈判原则</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1</w:t>
      </w:r>
      <w:r>
        <w:rPr>
          <w:rFonts w:ascii="宋体" w:hAnsi="宋体" w:cs="宋体" w:hint="eastAsia"/>
          <w:bCs/>
          <w:kern w:val="0"/>
        </w:rPr>
        <w:t>、供应商参加单一来源谈判时，不按本公告第五点要求提供齐全谈判材料的</w:t>
      </w:r>
      <w:r>
        <w:rPr>
          <w:rFonts w:ascii="宋体" w:hAnsi="宋体" w:cs="宋体" w:hint="eastAsia"/>
          <w:bCs/>
          <w:kern w:val="0"/>
        </w:rPr>
        <w:t>，将被拒绝进行单一来源谈判采购。</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2</w:t>
      </w:r>
      <w:r>
        <w:rPr>
          <w:rFonts w:ascii="宋体" w:hAnsi="宋体" w:cs="宋体" w:hint="eastAsia"/>
          <w:bCs/>
          <w:kern w:val="0"/>
        </w:rPr>
        <w:t>、单一来源采购人员查验供应商代表身份证明，文件响应采购需求程度及偏差程度。单一来源采购人员应遵循物有所值和价格合理的原则商定洽谈方案的价格承受上限，然后集中与供应商就价格问题进行谈判，供应商第一次报价超项目预算的不予接收，谈判报价原则上不超过</w:t>
      </w:r>
      <w:r>
        <w:rPr>
          <w:rFonts w:ascii="宋体" w:hAnsi="宋体" w:cs="宋体" w:hint="eastAsia"/>
          <w:bCs/>
          <w:kern w:val="0"/>
        </w:rPr>
        <w:t>3</w:t>
      </w:r>
      <w:r>
        <w:rPr>
          <w:rFonts w:ascii="宋体" w:hAnsi="宋体" w:cs="宋体" w:hint="eastAsia"/>
          <w:bCs/>
          <w:kern w:val="0"/>
        </w:rPr>
        <w:t>次，超出商定的洽谈方案的价格承受上限，本次谈判予以终止。</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3</w:t>
      </w:r>
      <w:r>
        <w:rPr>
          <w:rFonts w:ascii="宋体" w:hAnsi="宋体" w:cs="宋体" w:hint="eastAsia"/>
          <w:bCs/>
          <w:kern w:val="0"/>
        </w:rPr>
        <w:t>、谈判成功后由单一来源采购人员出具成交报告。</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八、成交原则</w:t>
      </w:r>
    </w:p>
    <w:p w:rsidR="00CD25E4" w:rsidRDefault="006918D4">
      <w:pPr>
        <w:autoSpaceDE w:val="0"/>
        <w:autoSpaceDN w:val="0"/>
        <w:adjustRightInd w:val="0"/>
        <w:snapToGrid w:val="0"/>
        <w:ind w:firstLineChars="200" w:firstLine="480"/>
      </w:pPr>
      <w:r>
        <w:rPr>
          <w:rFonts w:ascii="宋体" w:hAnsi="宋体" w:cs="宋体" w:hint="eastAsia"/>
          <w:bCs/>
          <w:kern w:val="0"/>
        </w:rPr>
        <w:t>采购小组将在质量和服务均能满足采购文件实质性响应要求的前提下，与资格性、符合性审查合格的供应商进行商务和技术谈判，要求供应商在规定的时间内提交最终报价，最终报价为供应商响应文件的有效组成部分。采购小组将根据最终有效报价确定成交供应商。</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 xml:space="preserve">九、发出成交通知书　</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招标代理机构向采购单位和成交供应商发出成交通知书。成交通知书发出后，成交供应商放弃成交的，列入采购单位黑名单，三年内不得参与本单位项目投标。</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十、合同签订与验收付款</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1</w:t>
      </w:r>
      <w:r>
        <w:rPr>
          <w:rFonts w:ascii="宋体" w:hAnsi="宋体" w:cs="宋体" w:hint="eastAsia"/>
          <w:bCs/>
          <w:kern w:val="0"/>
        </w:rPr>
        <w:t>、成交供应商和采购单位在接到《成交通知书》后</w:t>
      </w:r>
      <w:r>
        <w:rPr>
          <w:rFonts w:ascii="宋体" w:hAnsi="宋体" w:cs="宋体" w:hint="eastAsia"/>
          <w:bCs/>
          <w:kern w:val="0"/>
        </w:rPr>
        <w:t>30</w:t>
      </w:r>
      <w:r>
        <w:rPr>
          <w:rFonts w:ascii="宋体" w:hAnsi="宋体" w:cs="宋体" w:hint="eastAsia"/>
          <w:bCs/>
          <w:kern w:val="0"/>
        </w:rPr>
        <w:t>日内签订合同。签订采购合同一式四份。所</w:t>
      </w:r>
      <w:r>
        <w:rPr>
          <w:rFonts w:ascii="宋体" w:hAnsi="宋体" w:cs="宋体" w:hint="eastAsia"/>
          <w:bCs/>
          <w:kern w:val="0"/>
        </w:rPr>
        <w:t>签合同不得对单一来源谈判文件作实质性修改。采购单位不得向成交供应商提出不合理的要求作为签订合同的条件，不得与成交供应商私下订立背离单一来源谈判文件实质性内容的协议。合同中实质性权利和义务内容与单一来源谈判文件实质性内容不一</w:t>
      </w:r>
      <w:r>
        <w:rPr>
          <w:rFonts w:ascii="宋体" w:hAnsi="宋体" w:cs="宋体" w:hint="eastAsia"/>
          <w:bCs/>
          <w:kern w:val="0"/>
        </w:rPr>
        <w:lastRenderedPageBreak/>
        <w:t>致的，发生争议以单一来源谈判文件为准。</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2</w:t>
      </w:r>
      <w:r>
        <w:rPr>
          <w:rFonts w:ascii="宋体" w:hAnsi="宋体" w:cs="宋体" w:hint="eastAsia"/>
          <w:bCs/>
          <w:kern w:val="0"/>
        </w:rPr>
        <w:t>、采购单位按合同约定积极配合成交供应商履约。</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3</w:t>
      </w:r>
      <w:r>
        <w:rPr>
          <w:rFonts w:ascii="宋体" w:hAnsi="宋体" w:cs="宋体" w:hint="eastAsia"/>
          <w:bCs/>
          <w:kern w:val="0"/>
        </w:rPr>
        <w:t>、采购单位故意推托，与成交供应商串通或要求成交供应商通过降低服务标准，在履行合同中采取更改服务项目等手段的，要求成交供应商出具虚假发票或任意更改销售发票的，谋取不正当利益的，承担相应的法律责任。</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4</w:t>
      </w:r>
      <w:r>
        <w:rPr>
          <w:rFonts w:ascii="宋体" w:hAnsi="宋体" w:cs="宋体" w:hint="eastAsia"/>
          <w:bCs/>
          <w:kern w:val="0"/>
        </w:rPr>
        <w:t>、</w:t>
      </w:r>
      <w:r>
        <w:rPr>
          <w:rFonts w:ascii="宋体" w:hAnsi="宋体" w:cs="宋体" w:hint="eastAsia"/>
          <w:bCs/>
          <w:kern w:val="0"/>
        </w:rPr>
        <w:t>成交供应商出现违约情形，应当及时纠正或补偿；造成损失的，按合同约定追究违约责任；发现弄虚作假，商业贿赂等违法情形的，应由采购单位移交工商、公安等行政执法部门依法查处。</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5</w:t>
      </w:r>
      <w:r>
        <w:rPr>
          <w:rFonts w:ascii="宋体" w:hAnsi="宋体" w:cs="宋体" w:hint="eastAsia"/>
          <w:bCs/>
          <w:kern w:val="0"/>
        </w:rPr>
        <w:t>、付款方式：</w:t>
      </w:r>
    </w:p>
    <w:p w:rsidR="00CD25E4" w:rsidRDefault="006918D4">
      <w:pPr>
        <w:autoSpaceDE w:val="0"/>
        <w:autoSpaceDN w:val="0"/>
        <w:adjustRightInd w:val="0"/>
        <w:snapToGrid w:val="0"/>
        <w:ind w:firstLineChars="200" w:firstLine="480"/>
        <w:rPr>
          <w:rFonts w:ascii="宋体" w:hAnsi="宋体" w:cs="宋体"/>
          <w:bCs/>
          <w:kern w:val="0"/>
        </w:rPr>
      </w:pPr>
      <w:r>
        <w:rPr>
          <w:rFonts w:ascii="宋体" w:hAnsi="宋体" w:cs="宋体" w:hint="eastAsia"/>
          <w:bCs/>
          <w:kern w:val="0"/>
        </w:rPr>
        <w:t>供应商开通相关功能并经采购人验收合格后</w:t>
      </w:r>
      <w:r>
        <w:rPr>
          <w:rFonts w:ascii="宋体" w:hAnsi="宋体" w:cs="宋体" w:hint="eastAsia"/>
          <w:bCs/>
          <w:kern w:val="0"/>
        </w:rPr>
        <w:t>,</w:t>
      </w:r>
      <w:r>
        <w:rPr>
          <w:rFonts w:ascii="宋体" w:hAnsi="宋体" w:cs="宋体" w:hint="eastAsia"/>
          <w:bCs/>
          <w:kern w:val="0"/>
        </w:rPr>
        <w:t>采购人通知并收到供应商相应的增值税专用发票后</w:t>
      </w:r>
      <w:r>
        <w:rPr>
          <w:rFonts w:ascii="宋体" w:hAnsi="宋体" w:cs="宋体" w:hint="eastAsia"/>
          <w:bCs/>
          <w:kern w:val="0"/>
        </w:rPr>
        <w:t>30</w:t>
      </w:r>
      <w:r>
        <w:rPr>
          <w:rFonts w:ascii="宋体" w:hAnsi="宋体" w:cs="宋体" w:hint="eastAsia"/>
          <w:bCs/>
          <w:kern w:val="0"/>
        </w:rPr>
        <w:t>日内支付该批订单的</w:t>
      </w:r>
      <w:r>
        <w:rPr>
          <w:rFonts w:ascii="宋体" w:hAnsi="宋体" w:cs="宋体" w:hint="eastAsia"/>
          <w:bCs/>
          <w:kern w:val="0"/>
        </w:rPr>
        <w:t>90%</w:t>
      </w:r>
      <w:r>
        <w:rPr>
          <w:rFonts w:ascii="宋体" w:hAnsi="宋体" w:cs="宋体" w:hint="eastAsia"/>
          <w:bCs/>
          <w:kern w:val="0"/>
        </w:rPr>
        <w:t>货款，余款</w:t>
      </w:r>
      <w:r>
        <w:rPr>
          <w:rFonts w:ascii="宋体" w:hAnsi="宋体" w:cs="宋体" w:hint="eastAsia"/>
          <w:bCs/>
          <w:kern w:val="0"/>
        </w:rPr>
        <w:t>10%</w:t>
      </w:r>
      <w:r>
        <w:rPr>
          <w:rFonts w:ascii="宋体" w:hAnsi="宋体" w:cs="宋体" w:hint="eastAsia"/>
          <w:bCs/>
          <w:kern w:val="0"/>
        </w:rPr>
        <w:t>于质保期结束（一年）后，经采购人认可后一次性结清。</w:t>
      </w:r>
    </w:p>
    <w:p w:rsidR="00CD25E4" w:rsidRDefault="00CD25E4">
      <w:pPr>
        <w:autoSpaceDE w:val="0"/>
        <w:autoSpaceDN w:val="0"/>
        <w:adjustRightInd w:val="0"/>
        <w:snapToGrid w:val="0"/>
        <w:ind w:firstLineChars="200" w:firstLine="480"/>
        <w:jc w:val="right"/>
        <w:rPr>
          <w:rFonts w:ascii="宋体" w:hAnsi="宋体" w:cs="宋体"/>
          <w:bCs/>
          <w:kern w:val="0"/>
        </w:rPr>
      </w:pPr>
    </w:p>
    <w:p w:rsidR="00CD25E4" w:rsidRDefault="006918D4">
      <w:pPr>
        <w:autoSpaceDE w:val="0"/>
        <w:autoSpaceDN w:val="0"/>
        <w:adjustRightInd w:val="0"/>
        <w:snapToGrid w:val="0"/>
        <w:ind w:firstLineChars="200" w:firstLine="480"/>
        <w:jc w:val="right"/>
        <w:rPr>
          <w:rFonts w:ascii="宋体" w:hAnsi="宋体" w:cs="宋体"/>
          <w:bCs/>
          <w:kern w:val="0"/>
        </w:rPr>
      </w:pPr>
      <w:r>
        <w:rPr>
          <w:rFonts w:ascii="宋体" w:hAnsi="宋体" w:cs="宋体" w:hint="eastAsia"/>
          <w:bCs/>
          <w:kern w:val="0"/>
        </w:rPr>
        <w:t xml:space="preserve">启东市自来水厂有限公司、启东市吕四自来水厂有限公司　　　　　　　</w:t>
      </w:r>
      <w:r>
        <w:rPr>
          <w:rFonts w:ascii="宋体" w:hAnsi="宋体" w:cs="宋体" w:hint="eastAsia"/>
          <w:bCs/>
          <w:kern w:val="0"/>
        </w:rPr>
        <w:t xml:space="preserve">                            </w:t>
      </w:r>
    </w:p>
    <w:p w:rsidR="00CD25E4" w:rsidRDefault="006918D4">
      <w:pPr>
        <w:autoSpaceDE w:val="0"/>
        <w:autoSpaceDN w:val="0"/>
        <w:adjustRightInd w:val="0"/>
        <w:snapToGrid w:val="0"/>
        <w:ind w:firstLineChars="200" w:firstLine="480"/>
        <w:jc w:val="right"/>
        <w:rPr>
          <w:rFonts w:ascii="宋体" w:hAnsi="宋体" w:cs="宋体"/>
          <w:bCs/>
          <w:kern w:val="0"/>
        </w:rPr>
        <w:sectPr w:rsidR="00CD25E4" w:rsidSect="006B39A1">
          <w:headerReference w:type="default" r:id="rId8"/>
          <w:footerReference w:type="default" r:id="rId9"/>
          <w:pgSz w:w="11906" w:h="16838"/>
          <w:pgMar w:top="1418" w:right="1304" w:bottom="1418" w:left="1304" w:header="851" w:footer="992" w:gutter="0"/>
          <w:cols w:space="720"/>
          <w:docGrid w:type="lines" w:linePitch="312"/>
        </w:sectPr>
      </w:pPr>
      <w:r>
        <w:rPr>
          <w:rFonts w:ascii="宋体" w:hAnsi="宋体" w:cs="宋体" w:hint="eastAsia"/>
          <w:bCs/>
          <w:kern w:val="0"/>
        </w:rPr>
        <w:t xml:space="preserve"> 2024</w:t>
      </w:r>
      <w:r>
        <w:rPr>
          <w:rFonts w:ascii="宋体" w:hAnsi="宋体" w:cs="宋体" w:hint="eastAsia"/>
          <w:bCs/>
          <w:kern w:val="0"/>
        </w:rPr>
        <w:t>年</w:t>
      </w:r>
      <w:r>
        <w:rPr>
          <w:rFonts w:ascii="宋体" w:hAnsi="宋体" w:cs="宋体" w:hint="eastAsia"/>
          <w:bCs/>
          <w:kern w:val="0"/>
        </w:rPr>
        <w:t>3</w:t>
      </w:r>
      <w:r>
        <w:rPr>
          <w:rFonts w:ascii="宋体" w:hAnsi="宋体" w:cs="宋体" w:hint="eastAsia"/>
          <w:bCs/>
          <w:kern w:val="0"/>
        </w:rPr>
        <w:t>月</w:t>
      </w:r>
      <w:r>
        <w:rPr>
          <w:rFonts w:ascii="宋体" w:hAnsi="宋体" w:cs="宋体" w:hint="eastAsia"/>
          <w:bCs/>
          <w:kern w:val="0"/>
        </w:rPr>
        <w:t>13</w:t>
      </w:r>
      <w:r>
        <w:rPr>
          <w:rFonts w:ascii="宋体" w:hAnsi="宋体" w:cs="宋体" w:hint="eastAsia"/>
          <w:bCs/>
          <w:kern w:val="0"/>
        </w:rPr>
        <w:t>日</w:t>
      </w:r>
    </w:p>
    <w:p w:rsidR="00CD25E4" w:rsidRDefault="006918D4">
      <w:pPr>
        <w:tabs>
          <w:tab w:val="left" w:pos="9720"/>
        </w:tabs>
        <w:spacing w:line="520" w:lineRule="exact"/>
        <w:rPr>
          <w:rFonts w:ascii="宋体" w:hAnsi="宋体" w:cs="宋体"/>
          <w:bCs/>
          <w:sz w:val="28"/>
          <w:szCs w:val="28"/>
        </w:rPr>
      </w:pPr>
      <w:r>
        <w:rPr>
          <w:rFonts w:ascii="宋体" w:hAnsi="宋体" w:cs="宋体" w:hint="eastAsia"/>
          <w:bCs/>
          <w:sz w:val="28"/>
          <w:szCs w:val="28"/>
        </w:rPr>
        <w:lastRenderedPageBreak/>
        <w:t>附件：</w:t>
      </w:r>
    </w:p>
    <w:p w:rsidR="00CD25E4" w:rsidRDefault="006918D4">
      <w:pPr>
        <w:snapToGrid w:val="0"/>
        <w:spacing w:line="420" w:lineRule="exact"/>
        <w:jc w:val="center"/>
        <w:outlineLvl w:val="2"/>
        <w:rPr>
          <w:rFonts w:ascii="宋体" w:hAnsi="宋体" w:cs="宋体"/>
          <w:bCs/>
        </w:rPr>
      </w:pPr>
      <w:r>
        <w:rPr>
          <w:rFonts w:ascii="宋体" w:hAnsi="宋体" w:cs="宋体" w:hint="eastAsia"/>
          <w:bCs/>
        </w:rPr>
        <w:t>1</w:t>
      </w:r>
      <w:r>
        <w:rPr>
          <w:rFonts w:ascii="宋体" w:hAnsi="宋体" w:cs="宋体" w:hint="eastAsia"/>
          <w:bCs/>
        </w:rPr>
        <w:t>、</w:t>
      </w:r>
      <w:bookmarkStart w:id="0" w:name="_GoBack"/>
      <w:bookmarkEnd w:id="0"/>
      <w:r>
        <w:rPr>
          <w:rFonts w:ascii="宋体" w:hAnsi="宋体" w:cs="宋体" w:hint="eastAsia"/>
          <w:bCs/>
        </w:rPr>
        <w:t>单一来源谈判响应函</w:t>
      </w:r>
    </w:p>
    <w:p w:rsidR="00CD25E4" w:rsidRDefault="006918D4">
      <w:pPr>
        <w:snapToGrid w:val="0"/>
        <w:spacing w:line="420" w:lineRule="exact"/>
        <w:rPr>
          <w:rFonts w:ascii="宋体" w:hAnsi="宋体" w:cs="宋体"/>
          <w:bCs/>
        </w:rPr>
      </w:pPr>
      <w:r>
        <w:rPr>
          <w:rFonts w:ascii="宋体" w:hAnsi="宋体" w:cs="宋体" w:hint="eastAsia"/>
          <w:bCs/>
        </w:rPr>
        <w:t>（格式，不得变动）</w:t>
      </w:r>
    </w:p>
    <w:p w:rsidR="00CD25E4" w:rsidRDefault="006918D4">
      <w:pPr>
        <w:snapToGrid w:val="0"/>
        <w:spacing w:line="420" w:lineRule="exact"/>
        <w:rPr>
          <w:rFonts w:ascii="宋体" w:hAnsi="宋体" w:cs="宋体"/>
          <w:bCs/>
        </w:rPr>
      </w:pPr>
      <w:r>
        <w:rPr>
          <w:rFonts w:ascii="宋体" w:hAnsi="宋体" w:cs="宋体" w:hint="eastAsia"/>
          <w:bCs/>
          <w:kern w:val="0"/>
        </w:rPr>
        <w:t>启东市自来水厂有限公司</w:t>
      </w:r>
      <w:r>
        <w:rPr>
          <w:rFonts w:ascii="宋体" w:hAnsi="宋体" w:cs="宋体" w:hint="eastAsia"/>
          <w:bCs/>
        </w:rPr>
        <w:t>：</w:t>
      </w:r>
    </w:p>
    <w:p w:rsidR="00CD25E4" w:rsidRDefault="006918D4">
      <w:pPr>
        <w:snapToGrid w:val="0"/>
        <w:spacing w:line="420" w:lineRule="exact"/>
        <w:ind w:leftChars="50" w:left="120" w:firstLineChars="150" w:firstLine="360"/>
        <w:rPr>
          <w:rFonts w:ascii="宋体" w:hAnsi="宋体" w:cs="宋体"/>
          <w:bCs/>
        </w:rPr>
      </w:pPr>
      <w:r>
        <w:rPr>
          <w:rFonts w:ascii="宋体" w:hAnsi="宋体" w:cs="宋体" w:hint="eastAsia"/>
          <w:bCs/>
        </w:rPr>
        <w:t>依据贵单位（谈判项目名称</w:t>
      </w:r>
      <w:r>
        <w:rPr>
          <w:rFonts w:ascii="宋体" w:hAnsi="宋体" w:cs="宋体" w:hint="eastAsia"/>
          <w:bCs/>
        </w:rPr>
        <w:t>)</w:t>
      </w:r>
      <w:r>
        <w:rPr>
          <w:rFonts w:ascii="宋体" w:hAnsi="宋体" w:cs="宋体" w:hint="eastAsia"/>
          <w:bCs/>
        </w:rPr>
        <w:t>项目单一来源谈判的邀请，我方经仔细阅读和研究，决定参加本项目的谈判，并向贵公司承诺：</w:t>
      </w:r>
    </w:p>
    <w:p w:rsidR="00CD25E4" w:rsidRDefault="006918D4">
      <w:pPr>
        <w:snapToGrid w:val="0"/>
        <w:spacing w:line="420" w:lineRule="exact"/>
        <w:ind w:firstLineChars="200" w:firstLine="480"/>
        <w:rPr>
          <w:rFonts w:ascii="宋体" w:hAnsi="宋体" w:cs="宋体"/>
          <w:bCs/>
        </w:rPr>
      </w:pPr>
      <w:r>
        <w:rPr>
          <w:rFonts w:ascii="宋体" w:hAnsi="宋体" w:cs="宋体" w:hint="eastAsia"/>
          <w:bCs/>
        </w:rPr>
        <w:t>①愿意按照单一来源谈判文件的一切要求，提供标的项目的所有服务。</w:t>
      </w:r>
    </w:p>
    <w:p w:rsidR="00CD25E4" w:rsidRDefault="006918D4">
      <w:pPr>
        <w:snapToGrid w:val="0"/>
        <w:spacing w:line="420" w:lineRule="exact"/>
        <w:ind w:firstLineChars="200" w:firstLine="480"/>
        <w:rPr>
          <w:rFonts w:ascii="宋体" w:hAnsi="宋体" w:cs="宋体"/>
          <w:bCs/>
        </w:rPr>
      </w:pPr>
      <w:r>
        <w:rPr>
          <w:rFonts w:ascii="宋体" w:hAnsi="宋体" w:cs="宋体" w:hint="eastAsia"/>
          <w:bCs/>
        </w:rPr>
        <w:t>②我方已经详细审查了全部单一来源谈判文件，我方已完全清晰理解单一来源谈判文件的要求，不存在任何含糊不清和误解之处，同意放弃对这些文件所提出的异议和质疑的权利。</w:t>
      </w:r>
    </w:p>
    <w:p w:rsidR="00CD25E4" w:rsidRDefault="006918D4">
      <w:pPr>
        <w:snapToGrid w:val="0"/>
        <w:spacing w:line="420" w:lineRule="exact"/>
        <w:ind w:firstLineChars="200" w:firstLine="480"/>
        <w:rPr>
          <w:rFonts w:ascii="宋体" w:hAnsi="宋体" w:cs="宋体"/>
          <w:bCs/>
        </w:rPr>
      </w:pPr>
      <w:r>
        <w:rPr>
          <w:rFonts w:ascii="宋体" w:hAnsi="宋体" w:cs="宋体" w:hint="eastAsia"/>
          <w:bCs/>
        </w:rPr>
        <w:t>③我方愿意提供招标采购单位在单一来源谈判文件中要求的所有资料，并承诺在本次谈判响应中提供的一切文件，无论是原件还是复印件均真实有效，绝无任何虚假、伪造和夸大的成份。否则愿承担相应的后果和法律责任。</w:t>
      </w:r>
    </w:p>
    <w:p w:rsidR="00CD25E4" w:rsidRDefault="006918D4">
      <w:pPr>
        <w:snapToGrid w:val="0"/>
        <w:spacing w:line="420" w:lineRule="exact"/>
        <w:ind w:firstLineChars="200" w:firstLine="480"/>
        <w:rPr>
          <w:rFonts w:ascii="宋体" w:hAnsi="宋体" w:cs="宋体"/>
          <w:bCs/>
        </w:rPr>
      </w:pPr>
      <w:r>
        <w:rPr>
          <w:rFonts w:ascii="宋体" w:hAnsi="宋体" w:cs="宋体" w:hint="eastAsia"/>
          <w:bCs/>
        </w:rPr>
        <w:t>④我方尊重谈判小组所作的评定结果，认为你方有权决定成交人，还认为你方有权接受或拒绝所有的投标人，同时也清楚理解到合理的谈判报价是成交的重要因素。</w:t>
      </w:r>
    </w:p>
    <w:p w:rsidR="00CD25E4" w:rsidRDefault="006918D4">
      <w:pPr>
        <w:snapToGrid w:val="0"/>
        <w:spacing w:line="420" w:lineRule="exact"/>
        <w:ind w:firstLineChars="200" w:firstLine="480"/>
        <w:rPr>
          <w:rFonts w:ascii="宋体" w:hAnsi="宋体" w:cs="宋体"/>
          <w:bCs/>
        </w:rPr>
      </w:pPr>
      <w:r>
        <w:rPr>
          <w:rFonts w:ascii="宋体" w:hAnsi="宋体" w:cs="宋体" w:hint="eastAsia"/>
          <w:bCs/>
        </w:rPr>
        <w:t>⑤我方同</w:t>
      </w:r>
      <w:r>
        <w:rPr>
          <w:rFonts w:ascii="宋体" w:hAnsi="宋体" w:cs="宋体" w:hint="eastAsia"/>
          <w:bCs/>
        </w:rPr>
        <w:t>意被确定成交后若不履行我方谈判响应文件中的内容要求和各项承诺及义务的即被视为违约，我方成交资格将被取消。</w:t>
      </w:r>
    </w:p>
    <w:p w:rsidR="00CD25E4" w:rsidRDefault="006918D4">
      <w:pPr>
        <w:snapToGrid w:val="0"/>
        <w:spacing w:line="420" w:lineRule="exact"/>
        <w:ind w:firstLineChars="200" w:firstLine="480"/>
        <w:rPr>
          <w:rFonts w:ascii="宋体" w:hAnsi="宋体" w:cs="宋体"/>
          <w:bCs/>
        </w:rPr>
      </w:pPr>
      <w:r>
        <w:rPr>
          <w:rFonts w:ascii="宋体" w:hAnsi="宋体" w:cs="宋体" w:hint="eastAsia"/>
          <w:bCs/>
        </w:rPr>
        <w:t>⑥一旦我方成交，我方将根据单一来源谈判文件的规定，严格履行文件中规定的每一项要求，按期、按质、按量履行合同服务的义务。我方同意我方若有无法按约定条款履行合同或不适当履行合同等行为，采购方有权取消我方的成交资格。</w:t>
      </w:r>
    </w:p>
    <w:p w:rsidR="00CD25E4" w:rsidRDefault="00CD25E4">
      <w:pPr>
        <w:snapToGrid w:val="0"/>
        <w:spacing w:line="420" w:lineRule="exact"/>
        <w:ind w:firstLineChars="200" w:firstLine="480"/>
        <w:rPr>
          <w:rFonts w:ascii="宋体" w:hAnsi="宋体" w:cs="宋体"/>
          <w:bCs/>
        </w:rPr>
      </w:pPr>
    </w:p>
    <w:p w:rsidR="00CD25E4" w:rsidRDefault="006918D4">
      <w:pPr>
        <w:snapToGrid w:val="0"/>
        <w:spacing w:line="420" w:lineRule="exact"/>
        <w:ind w:firstLineChars="1000" w:firstLine="2400"/>
        <w:jc w:val="right"/>
        <w:rPr>
          <w:rFonts w:ascii="宋体" w:hAnsi="宋体" w:cs="宋体"/>
          <w:bCs/>
        </w:rPr>
      </w:pPr>
      <w:r>
        <w:rPr>
          <w:rFonts w:ascii="宋体" w:hAnsi="宋体" w:cs="宋体" w:hint="eastAsia"/>
          <w:bCs/>
        </w:rPr>
        <w:t>谈判供应商：（加盖公章）</w:t>
      </w:r>
    </w:p>
    <w:p w:rsidR="00CD25E4" w:rsidRDefault="006918D4">
      <w:pPr>
        <w:snapToGrid w:val="0"/>
        <w:spacing w:line="420" w:lineRule="exact"/>
        <w:ind w:firstLineChars="1000" w:firstLine="2400"/>
        <w:jc w:val="right"/>
        <w:rPr>
          <w:rFonts w:ascii="宋体" w:hAnsi="宋体" w:cs="宋体"/>
          <w:bCs/>
        </w:rPr>
      </w:pPr>
      <w:r>
        <w:rPr>
          <w:rFonts w:ascii="宋体" w:hAnsi="宋体" w:cs="宋体" w:hint="eastAsia"/>
          <w:bCs/>
        </w:rPr>
        <w:t>法定代表人或被授权人：（签字）</w:t>
      </w:r>
    </w:p>
    <w:p w:rsidR="00CD25E4" w:rsidRDefault="006918D4">
      <w:pPr>
        <w:snapToGrid w:val="0"/>
        <w:spacing w:line="420" w:lineRule="exact"/>
        <w:jc w:val="right"/>
        <w:rPr>
          <w:rFonts w:ascii="宋体" w:hAnsi="宋体" w:cs="宋体"/>
          <w:bCs/>
        </w:rPr>
      </w:pPr>
      <w:r>
        <w:rPr>
          <w:rFonts w:ascii="宋体" w:hAnsi="宋体" w:cs="宋体" w:hint="eastAsia"/>
          <w:bCs/>
        </w:rPr>
        <w:t>二○二四年</w:t>
      </w:r>
      <w:r>
        <w:rPr>
          <w:rFonts w:ascii="宋体" w:hAnsi="宋体" w:cs="宋体" w:hint="eastAsia"/>
          <w:bCs/>
        </w:rPr>
        <w:t xml:space="preserve">      </w:t>
      </w:r>
      <w:r>
        <w:rPr>
          <w:rFonts w:ascii="宋体" w:hAnsi="宋体" w:cs="宋体" w:hint="eastAsia"/>
          <w:bCs/>
        </w:rPr>
        <w:t>月</w:t>
      </w:r>
      <w:r>
        <w:rPr>
          <w:rFonts w:ascii="宋体" w:hAnsi="宋体" w:cs="宋体" w:hint="eastAsia"/>
          <w:bCs/>
        </w:rPr>
        <w:t xml:space="preserve">     </w:t>
      </w:r>
      <w:r>
        <w:rPr>
          <w:rFonts w:ascii="宋体" w:hAnsi="宋体" w:cs="宋体" w:hint="eastAsia"/>
          <w:bCs/>
        </w:rPr>
        <w:t>日</w:t>
      </w:r>
    </w:p>
    <w:p w:rsidR="00CD25E4" w:rsidRDefault="00CD25E4">
      <w:pPr>
        <w:snapToGrid w:val="0"/>
        <w:spacing w:line="420" w:lineRule="exact"/>
        <w:outlineLvl w:val="2"/>
        <w:rPr>
          <w:rFonts w:ascii="宋体" w:hAnsi="宋体" w:cs="宋体"/>
          <w:bCs/>
        </w:rPr>
      </w:pPr>
    </w:p>
    <w:p w:rsidR="00CD25E4" w:rsidRDefault="00CD25E4">
      <w:pPr>
        <w:snapToGrid w:val="0"/>
        <w:spacing w:line="420" w:lineRule="exact"/>
        <w:outlineLvl w:val="2"/>
        <w:rPr>
          <w:rFonts w:ascii="宋体" w:hAnsi="宋体" w:cs="宋体"/>
          <w:bCs/>
        </w:rPr>
      </w:pPr>
    </w:p>
    <w:p w:rsidR="00CD25E4" w:rsidRDefault="00CD25E4">
      <w:pPr>
        <w:snapToGrid w:val="0"/>
        <w:spacing w:line="420" w:lineRule="exact"/>
        <w:outlineLvl w:val="2"/>
        <w:rPr>
          <w:rFonts w:ascii="宋体" w:hAnsi="宋体" w:cs="宋体"/>
          <w:bCs/>
        </w:rPr>
      </w:pPr>
    </w:p>
    <w:p w:rsidR="00CD25E4" w:rsidRDefault="00CD25E4">
      <w:pPr>
        <w:pStyle w:val="a4"/>
        <w:rPr>
          <w:rFonts w:ascii="宋体" w:hAnsi="宋体" w:cs="宋体"/>
          <w:bCs/>
        </w:rPr>
      </w:pPr>
    </w:p>
    <w:p w:rsidR="00CD25E4" w:rsidRDefault="00CD25E4">
      <w:pPr>
        <w:pStyle w:val="a4"/>
        <w:rPr>
          <w:rFonts w:ascii="宋体" w:hAnsi="宋体" w:cs="宋体"/>
          <w:bCs/>
        </w:rPr>
      </w:pPr>
    </w:p>
    <w:p w:rsidR="00CD25E4" w:rsidRDefault="00CD25E4">
      <w:pPr>
        <w:pStyle w:val="a4"/>
        <w:rPr>
          <w:rFonts w:ascii="宋体" w:hAnsi="宋体" w:cs="宋体"/>
          <w:bCs/>
        </w:rPr>
      </w:pPr>
    </w:p>
    <w:p w:rsidR="00CD25E4" w:rsidRDefault="00CD25E4">
      <w:pPr>
        <w:pStyle w:val="a4"/>
        <w:rPr>
          <w:rFonts w:ascii="宋体" w:hAnsi="宋体" w:cs="宋体"/>
          <w:bCs/>
        </w:rPr>
      </w:pPr>
    </w:p>
    <w:p w:rsidR="00CD25E4" w:rsidRDefault="00CD25E4">
      <w:pPr>
        <w:snapToGrid w:val="0"/>
        <w:spacing w:line="420" w:lineRule="exact"/>
        <w:outlineLvl w:val="2"/>
        <w:rPr>
          <w:rFonts w:ascii="宋体" w:hAnsi="宋体" w:cs="宋体"/>
          <w:bCs/>
        </w:rPr>
        <w:sectPr w:rsidR="00CD25E4">
          <w:pgSz w:w="11906" w:h="16838"/>
          <w:pgMar w:top="1417" w:right="1417" w:bottom="1417" w:left="1417" w:header="851" w:footer="992" w:gutter="0"/>
          <w:cols w:space="720"/>
          <w:docGrid w:type="lines" w:linePitch="312"/>
        </w:sectPr>
      </w:pPr>
    </w:p>
    <w:p w:rsidR="00CD25E4" w:rsidRDefault="006918D4">
      <w:pPr>
        <w:snapToGrid w:val="0"/>
        <w:spacing w:line="420" w:lineRule="exact"/>
        <w:outlineLvl w:val="2"/>
        <w:rPr>
          <w:rFonts w:ascii="宋体" w:hAnsi="宋体" w:cs="宋体"/>
          <w:bCs/>
        </w:rPr>
      </w:pPr>
      <w:r>
        <w:rPr>
          <w:rFonts w:ascii="宋体" w:hAnsi="宋体" w:cs="宋体" w:hint="eastAsia"/>
          <w:bCs/>
        </w:rPr>
        <w:lastRenderedPageBreak/>
        <w:t>2</w:t>
      </w:r>
      <w:r>
        <w:rPr>
          <w:rFonts w:ascii="宋体" w:hAnsi="宋体" w:cs="宋体" w:hint="eastAsia"/>
          <w:bCs/>
        </w:rPr>
        <w:t>、经年检的法人企业《营业执照》（副本）及其他相关证明材料复印件（须加盖公章）。</w:t>
      </w:r>
    </w:p>
    <w:p w:rsidR="00CD25E4" w:rsidRDefault="00CD25E4">
      <w:pPr>
        <w:snapToGrid w:val="0"/>
        <w:spacing w:line="420" w:lineRule="exact"/>
        <w:outlineLvl w:val="2"/>
        <w:rPr>
          <w:rFonts w:ascii="宋体" w:hAnsi="宋体" w:cs="宋体"/>
          <w:bCs/>
        </w:rPr>
      </w:pPr>
    </w:p>
    <w:p w:rsidR="00CD25E4" w:rsidRDefault="00CD25E4">
      <w:pPr>
        <w:snapToGrid w:val="0"/>
        <w:spacing w:line="420" w:lineRule="exact"/>
        <w:outlineLvl w:val="2"/>
        <w:rPr>
          <w:rFonts w:ascii="宋体" w:hAnsi="宋体" w:cs="宋体"/>
          <w:bCs/>
        </w:rPr>
      </w:pPr>
    </w:p>
    <w:p w:rsidR="00CD25E4" w:rsidRDefault="00CD25E4">
      <w:pPr>
        <w:snapToGrid w:val="0"/>
        <w:spacing w:line="420" w:lineRule="exact"/>
        <w:outlineLvl w:val="2"/>
        <w:rPr>
          <w:rFonts w:ascii="宋体" w:hAnsi="宋体" w:cs="宋体"/>
          <w:bCs/>
        </w:rPr>
      </w:pPr>
    </w:p>
    <w:p w:rsidR="00CD25E4" w:rsidRDefault="00CD25E4">
      <w:pPr>
        <w:snapToGrid w:val="0"/>
        <w:spacing w:line="420" w:lineRule="exact"/>
        <w:outlineLvl w:val="2"/>
        <w:rPr>
          <w:rFonts w:ascii="宋体" w:hAnsi="宋体" w:cs="宋体"/>
          <w:bCs/>
        </w:rPr>
      </w:pPr>
    </w:p>
    <w:p w:rsidR="00CD25E4" w:rsidRDefault="006918D4">
      <w:pPr>
        <w:snapToGrid w:val="0"/>
        <w:spacing w:line="420" w:lineRule="exact"/>
        <w:outlineLvl w:val="2"/>
        <w:rPr>
          <w:rFonts w:ascii="宋体" w:hAnsi="宋体" w:cs="宋体"/>
          <w:bCs/>
        </w:rPr>
      </w:pPr>
      <w:r>
        <w:rPr>
          <w:rFonts w:ascii="宋体" w:hAnsi="宋体" w:cs="宋体" w:hint="eastAsia"/>
          <w:bCs/>
        </w:rPr>
        <w:t>3</w:t>
      </w:r>
      <w:r>
        <w:rPr>
          <w:rFonts w:ascii="宋体" w:hAnsi="宋体" w:cs="宋体" w:hint="eastAsia"/>
          <w:bCs/>
        </w:rPr>
        <w:t>、法定代表人身份证明、授权委托书及被委托授权人身份证；</w:t>
      </w:r>
    </w:p>
    <w:p w:rsidR="00CD25E4" w:rsidRDefault="006918D4">
      <w:pPr>
        <w:snapToGrid w:val="0"/>
        <w:spacing w:line="420" w:lineRule="exact"/>
        <w:jc w:val="center"/>
        <w:outlineLvl w:val="3"/>
        <w:rPr>
          <w:rFonts w:ascii="宋体" w:hAnsi="宋体" w:cs="宋体"/>
          <w:bCs/>
        </w:rPr>
      </w:pPr>
      <w:r>
        <w:rPr>
          <w:rFonts w:ascii="宋体" w:hAnsi="宋体" w:cs="宋体" w:hint="eastAsia"/>
          <w:bCs/>
        </w:rPr>
        <w:t>（</w:t>
      </w:r>
      <w:r>
        <w:rPr>
          <w:rFonts w:ascii="宋体" w:hAnsi="宋体" w:cs="宋体" w:hint="eastAsia"/>
          <w:bCs/>
        </w:rPr>
        <w:t>1</w:t>
      </w:r>
      <w:r>
        <w:rPr>
          <w:rFonts w:ascii="宋体" w:hAnsi="宋体" w:cs="宋体" w:hint="eastAsia"/>
          <w:bCs/>
        </w:rPr>
        <w:t>）法定代表人身份证明</w:t>
      </w:r>
    </w:p>
    <w:p w:rsidR="00CD25E4" w:rsidRDefault="006918D4">
      <w:pPr>
        <w:snapToGrid w:val="0"/>
        <w:spacing w:line="420" w:lineRule="exact"/>
        <w:rPr>
          <w:rFonts w:ascii="宋体" w:hAnsi="宋体" w:cs="宋体"/>
          <w:bCs/>
        </w:rPr>
      </w:pPr>
      <w:r>
        <w:rPr>
          <w:rFonts w:ascii="宋体" w:hAnsi="宋体" w:cs="宋体" w:hint="eastAsia"/>
          <w:bCs/>
          <w:kern w:val="0"/>
        </w:rPr>
        <w:t>启东市自来水厂有限公司</w:t>
      </w:r>
      <w:r>
        <w:rPr>
          <w:rFonts w:ascii="宋体" w:hAnsi="宋体" w:cs="宋体" w:hint="eastAsia"/>
          <w:bCs/>
        </w:rPr>
        <w:t>：</w:t>
      </w:r>
    </w:p>
    <w:p w:rsidR="00CD25E4" w:rsidRDefault="006918D4">
      <w:pPr>
        <w:snapToGrid w:val="0"/>
        <w:spacing w:line="420" w:lineRule="exact"/>
        <w:jc w:val="center"/>
        <w:rPr>
          <w:rFonts w:ascii="宋体" w:hAnsi="宋体" w:cs="宋体"/>
          <w:bCs/>
        </w:rPr>
      </w:pPr>
      <w:r>
        <w:rPr>
          <w:rFonts w:ascii="宋体" w:hAnsi="宋体" w:cs="宋体" w:hint="eastAsia"/>
          <w:bCs/>
          <w:u w:val="single"/>
        </w:rPr>
        <w:t xml:space="preserve">          </w:t>
      </w:r>
      <w:r>
        <w:rPr>
          <w:rFonts w:ascii="宋体" w:hAnsi="宋体" w:cs="宋体" w:hint="eastAsia"/>
          <w:bCs/>
          <w:u w:val="single"/>
        </w:rPr>
        <w:t>先生／女士：</w:t>
      </w:r>
      <w:r>
        <w:rPr>
          <w:rFonts w:ascii="宋体" w:hAnsi="宋体" w:cs="宋体" w:hint="eastAsia"/>
          <w:bCs/>
        </w:rPr>
        <w:t>现任我单位</w:t>
      </w:r>
      <w:r>
        <w:rPr>
          <w:rFonts w:ascii="宋体" w:hAnsi="宋体" w:cs="宋体" w:hint="eastAsia"/>
          <w:bCs/>
          <w:u w:val="single"/>
        </w:rPr>
        <w:t xml:space="preserve">　　　　　　　</w:t>
      </w:r>
      <w:r>
        <w:rPr>
          <w:rFonts w:ascii="宋体" w:hAnsi="宋体" w:cs="宋体" w:hint="eastAsia"/>
          <w:bCs/>
        </w:rPr>
        <w:t>职务，为法定代表人，特此证明。</w:t>
      </w:r>
    </w:p>
    <w:p w:rsidR="00CD25E4" w:rsidRDefault="006918D4">
      <w:pPr>
        <w:snapToGrid w:val="0"/>
        <w:spacing w:line="420" w:lineRule="exact"/>
        <w:rPr>
          <w:rFonts w:ascii="宋体" w:hAnsi="宋体" w:cs="宋体"/>
          <w:bCs/>
          <w:u w:val="single"/>
        </w:rPr>
      </w:pPr>
      <w:r>
        <w:rPr>
          <w:rFonts w:ascii="宋体" w:hAnsi="宋体" w:cs="宋体" w:hint="eastAsia"/>
          <w:bCs/>
        </w:rPr>
        <w:t>身份证号码：</w:t>
      </w:r>
    </w:p>
    <w:p w:rsidR="00CD25E4" w:rsidRDefault="006918D4" w:rsidP="006B39A1">
      <w:pPr>
        <w:snapToGrid w:val="0"/>
        <w:spacing w:line="420" w:lineRule="exact"/>
        <w:ind w:firstLineChars="202" w:firstLine="485"/>
        <w:jc w:val="right"/>
        <w:rPr>
          <w:rFonts w:ascii="宋体" w:hAnsi="宋体" w:cs="宋体"/>
          <w:bCs/>
        </w:rPr>
      </w:pPr>
      <w:r>
        <w:rPr>
          <w:rFonts w:ascii="宋体" w:hAnsi="宋体" w:cs="宋体" w:hint="eastAsia"/>
          <w:bCs/>
        </w:rPr>
        <w:t>谈判供应商（盖章）</w:t>
      </w:r>
    </w:p>
    <w:p w:rsidR="00CD25E4" w:rsidRDefault="006918D4" w:rsidP="006B39A1">
      <w:pPr>
        <w:snapToGrid w:val="0"/>
        <w:spacing w:line="420" w:lineRule="exact"/>
        <w:ind w:firstLineChars="202" w:firstLine="485"/>
        <w:jc w:val="right"/>
        <w:rPr>
          <w:rFonts w:ascii="宋体" w:hAnsi="宋体" w:cs="宋体"/>
          <w:bCs/>
        </w:rPr>
      </w:pPr>
      <w:r>
        <w:rPr>
          <w:rFonts w:ascii="宋体" w:hAnsi="宋体" w:cs="宋体" w:hint="eastAsia"/>
          <w:bCs/>
        </w:rPr>
        <w:t>年</w:t>
      </w:r>
      <w:r>
        <w:rPr>
          <w:rFonts w:ascii="宋体" w:hAnsi="宋体" w:cs="宋体" w:hint="eastAsia"/>
          <w:bCs/>
        </w:rPr>
        <w:t xml:space="preserve">    </w:t>
      </w:r>
      <w:r>
        <w:rPr>
          <w:rFonts w:ascii="宋体" w:hAnsi="宋体" w:cs="宋体" w:hint="eastAsia"/>
          <w:bCs/>
        </w:rPr>
        <w:t>月</w:t>
      </w:r>
      <w:r>
        <w:rPr>
          <w:rFonts w:ascii="宋体" w:hAnsi="宋体" w:cs="宋体" w:hint="eastAsia"/>
          <w:bCs/>
        </w:rPr>
        <w:t xml:space="preserve">    </w:t>
      </w:r>
      <w:r>
        <w:rPr>
          <w:rFonts w:ascii="宋体" w:hAnsi="宋体" w:cs="宋体" w:hint="eastAsia"/>
          <w:bCs/>
        </w:rPr>
        <w:t>日</w:t>
      </w:r>
    </w:p>
    <w:p w:rsidR="00CD25E4" w:rsidRDefault="006918D4">
      <w:pPr>
        <w:snapToGrid w:val="0"/>
        <w:spacing w:line="420" w:lineRule="exact"/>
        <w:jc w:val="center"/>
        <w:rPr>
          <w:rFonts w:ascii="宋体" w:hAnsi="宋体" w:cs="宋体"/>
          <w:bCs/>
        </w:rPr>
      </w:pPr>
      <w:r>
        <w:rPr>
          <w:rFonts w:ascii="宋体" w:hAnsi="宋体" w:cs="宋体" w:hint="eastAsia"/>
          <w:bCs/>
        </w:rPr>
        <w:t>注：提供法定代表人的身份证复印件并加盖公章</w:t>
      </w:r>
    </w:p>
    <w:p w:rsidR="00CD25E4" w:rsidRDefault="00CD25E4">
      <w:pPr>
        <w:snapToGrid w:val="0"/>
        <w:spacing w:line="420" w:lineRule="exact"/>
        <w:jc w:val="center"/>
        <w:rPr>
          <w:rFonts w:ascii="宋体" w:hAnsi="宋体" w:cs="宋体"/>
          <w:bCs/>
        </w:rPr>
      </w:pPr>
    </w:p>
    <w:p w:rsidR="00CD25E4" w:rsidRDefault="00CD25E4">
      <w:pPr>
        <w:snapToGrid w:val="0"/>
        <w:spacing w:line="420" w:lineRule="exact"/>
        <w:jc w:val="center"/>
        <w:outlineLvl w:val="3"/>
        <w:rPr>
          <w:rFonts w:ascii="宋体" w:hAnsi="宋体" w:cs="宋体"/>
          <w:bCs/>
        </w:rPr>
      </w:pPr>
    </w:p>
    <w:p w:rsidR="00CD25E4" w:rsidRDefault="00CD25E4">
      <w:pPr>
        <w:snapToGrid w:val="0"/>
        <w:spacing w:line="420" w:lineRule="exact"/>
        <w:jc w:val="center"/>
        <w:outlineLvl w:val="3"/>
        <w:rPr>
          <w:rFonts w:ascii="宋体" w:hAnsi="宋体" w:cs="宋体"/>
          <w:bCs/>
        </w:rPr>
      </w:pPr>
    </w:p>
    <w:p w:rsidR="00CD25E4" w:rsidRDefault="006918D4">
      <w:pPr>
        <w:snapToGrid w:val="0"/>
        <w:spacing w:line="420" w:lineRule="exact"/>
        <w:jc w:val="center"/>
        <w:outlineLvl w:val="3"/>
        <w:rPr>
          <w:rFonts w:ascii="宋体" w:hAnsi="宋体" w:cs="宋体"/>
          <w:bCs/>
        </w:rPr>
      </w:pPr>
      <w:r>
        <w:rPr>
          <w:rFonts w:ascii="宋体" w:hAnsi="宋体" w:cs="宋体" w:hint="eastAsia"/>
          <w:bCs/>
        </w:rPr>
        <w:t>（</w:t>
      </w:r>
      <w:r>
        <w:rPr>
          <w:rFonts w:ascii="宋体" w:hAnsi="宋体" w:cs="宋体" w:hint="eastAsia"/>
          <w:bCs/>
        </w:rPr>
        <w:t>2</w:t>
      </w:r>
      <w:r>
        <w:rPr>
          <w:rFonts w:ascii="宋体" w:hAnsi="宋体" w:cs="宋体" w:hint="eastAsia"/>
          <w:bCs/>
        </w:rPr>
        <w:t>）法定代表人授权委托书</w:t>
      </w:r>
    </w:p>
    <w:p w:rsidR="00CD25E4" w:rsidRDefault="006918D4">
      <w:pPr>
        <w:snapToGrid w:val="0"/>
        <w:spacing w:line="420" w:lineRule="exact"/>
        <w:rPr>
          <w:rFonts w:ascii="宋体" w:hAnsi="宋体" w:cs="宋体"/>
          <w:bCs/>
        </w:rPr>
      </w:pPr>
      <w:r>
        <w:rPr>
          <w:rFonts w:ascii="宋体" w:hAnsi="宋体" w:cs="宋体" w:hint="eastAsia"/>
          <w:bCs/>
          <w:kern w:val="0"/>
        </w:rPr>
        <w:t>启东市自来水厂有限公司</w:t>
      </w:r>
      <w:r>
        <w:rPr>
          <w:rFonts w:ascii="宋体" w:hAnsi="宋体" w:cs="宋体" w:hint="eastAsia"/>
          <w:bCs/>
        </w:rPr>
        <w:t>：</w:t>
      </w:r>
    </w:p>
    <w:p w:rsidR="00CD25E4" w:rsidRDefault="006918D4" w:rsidP="006B39A1">
      <w:pPr>
        <w:snapToGrid w:val="0"/>
        <w:spacing w:line="420" w:lineRule="exact"/>
        <w:ind w:firstLineChars="202" w:firstLine="485"/>
        <w:rPr>
          <w:rFonts w:ascii="宋体" w:hAnsi="宋体" w:cs="宋体"/>
          <w:bCs/>
        </w:rPr>
      </w:pPr>
      <w:r>
        <w:rPr>
          <w:rFonts w:ascii="宋体" w:hAnsi="宋体" w:cs="宋体" w:hint="eastAsia"/>
          <w:bCs/>
        </w:rPr>
        <w:t>本授权委托书声明：我</w:t>
      </w:r>
      <w:r>
        <w:rPr>
          <w:rFonts w:ascii="宋体" w:hAnsi="宋体" w:cs="宋体" w:hint="eastAsia"/>
          <w:bCs/>
          <w:u w:val="single"/>
        </w:rPr>
        <w:t xml:space="preserve">　　</w:t>
      </w:r>
      <w:r>
        <w:rPr>
          <w:rFonts w:ascii="宋体" w:hAnsi="宋体" w:cs="宋体" w:hint="eastAsia"/>
          <w:bCs/>
          <w:u w:val="single"/>
        </w:rPr>
        <w:t xml:space="preserve">   </w:t>
      </w:r>
      <w:r>
        <w:rPr>
          <w:rFonts w:ascii="宋体" w:hAnsi="宋体" w:cs="宋体" w:hint="eastAsia"/>
          <w:bCs/>
          <w:u w:val="single"/>
        </w:rPr>
        <w:t xml:space="preserve">　</w:t>
      </w:r>
      <w:r>
        <w:rPr>
          <w:rFonts w:ascii="宋体" w:hAnsi="宋体" w:cs="宋体" w:hint="eastAsia"/>
          <w:bCs/>
        </w:rPr>
        <w:t>（姓名）系</w:t>
      </w:r>
      <w:r>
        <w:rPr>
          <w:rFonts w:ascii="宋体" w:hAnsi="宋体" w:cs="宋体" w:hint="eastAsia"/>
          <w:bCs/>
          <w:u w:val="single"/>
        </w:rPr>
        <w:t xml:space="preserve">　　</w:t>
      </w:r>
      <w:r>
        <w:rPr>
          <w:rFonts w:ascii="宋体" w:hAnsi="宋体" w:cs="宋体" w:hint="eastAsia"/>
          <w:bCs/>
          <w:u w:val="single"/>
        </w:rPr>
        <w:t xml:space="preserve">  </w:t>
      </w:r>
      <w:r>
        <w:rPr>
          <w:rFonts w:ascii="宋体" w:hAnsi="宋体" w:cs="宋体" w:hint="eastAsia"/>
          <w:bCs/>
          <w:u w:val="single"/>
        </w:rPr>
        <w:t xml:space="preserve">　</w:t>
      </w:r>
      <w:r>
        <w:rPr>
          <w:rFonts w:ascii="宋体" w:hAnsi="宋体" w:cs="宋体" w:hint="eastAsia"/>
          <w:bCs/>
        </w:rPr>
        <w:t>（投标人名称）的法定代表人，现授权委托</w:t>
      </w:r>
      <w:r>
        <w:rPr>
          <w:rFonts w:ascii="宋体" w:hAnsi="宋体" w:cs="宋体" w:hint="eastAsia"/>
          <w:bCs/>
          <w:u w:val="single"/>
        </w:rPr>
        <w:t xml:space="preserve">　　</w:t>
      </w:r>
      <w:r>
        <w:rPr>
          <w:rFonts w:ascii="宋体" w:hAnsi="宋体" w:cs="宋体" w:hint="eastAsia"/>
          <w:bCs/>
          <w:u w:val="single"/>
        </w:rPr>
        <w:t xml:space="preserve">   </w:t>
      </w:r>
      <w:r>
        <w:rPr>
          <w:rFonts w:ascii="宋体" w:hAnsi="宋体" w:cs="宋体" w:hint="eastAsia"/>
          <w:bCs/>
        </w:rPr>
        <w:t>（姓名）为我公司代理人，以本公司的名义参加本项目的谈判活动。代理人在开标、评标、合同谈判过程中所签署的一切文件和处理与之有关的一切事务，我均予以承认。</w:t>
      </w:r>
    </w:p>
    <w:p w:rsidR="00CD25E4" w:rsidRDefault="006918D4" w:rsidP="006B39A1">
      <w:pPr>
        <w:snapToGrid w:val="0"/>
        <w:spacing w:line="420" w:lineRule="exact"/>
        <w:ind w:firstLineChars="202" w:firstLine="485"/>
        <w:rPr>
          <w:rFonts w:ascii="宋体" w:hAnsi="宋体" w:cs="宋体"/>
          <w:bCs/>
        </w:rPr>
      </w:pPr>
      <w:r>
        <w:rPr>
          <w:rFonts w:ascii="宋体" w:hAnsi="宋体" w:cs="宋体" w:hint="eastAsia"/>
          <w:bCs/>
        </w:rPr>
        <w:t>被委托授权人无转委权。特此委托。</w:t>
      </w:r>
    </w:p>
    <w:p w:rsidR="00CD25E4" w:rsidRDefault="00CD25E4" w:rsidP="006B39A1">
      <w:pPr>
        <w:snapToGrid w:val="0"/>
        <w:spacing w:line="420" w:lineRule="exact"/>
        <w:ind w:firstLineChars="202" w:firstLine="485"/>
        <w:rPr>
          <w:rFonts w:ascii="宋体" w:hAnsi="宋体" w:cs="宋体"/>
          <w:bCs/>
        </w:rPr>
      </w:pPr>
    </w:p>
    <w:p w:rsidR="00CD25E4" w:rsidRDefault="006918D4" w:rsidP="006B39A1">
      <w:pPr>
        <w:snapToGrid w:val="0"/>
        <w:spacing w:line="420" w:lineRule="exact"/>
        <w:ind w:firstLineChars="202" w:firstLine="485"/>
        <w:rPr>
          <w:rFonts w:ascii="宋体" w:hAnsi="宋体" w:cs="宋体"/>
          <w:bCs/>
        </w:rPr>
      </w:pPr>
      <w:r>
        <w:rPr>
          <w:rFonts w:ascii="宋体" w:hAnsi="宋体" w:cs="宋体" w:hint="eastAsia"/>
          <w:bCs/>
        </w:rPr>
        <w:t>被委托授权人身份证号：</w:t>
      </w:r>
    </w:p>
    <w:p w:rsidR="00CD25E4" w:rsidRDefault="006918D4" w:rsidP="006B39A1">
      <w:pPr>
        <w:snapToGrid w:val="0"/>
        <w:spacing w:line="420" w:lineRule="exact"/>
        <w:ind w:firstLineChars="202" w:firstLine="485"/>
        <w:rPr>
          <w:rFonts w:ascii="宋体" w:hAnsi="宋体" w:cs="宋体"/>
          <w:bCs/>
        </w:rPr>
      </w:pPr>
      <w:r>
        <w:rPr>
          <w:rFonts w:ascii="宋体" w:hAnsi="宋体" w:cs="宋体" w:hint="eastAsia"/>
          <w:bCs/>
        </w:rPr>
        <w:t>法定代表人签字：</w:t>
      </w:r>
    </w:p>
    <w:p w:rsidR="00CD25E4" w:rsidRDefault="006918D4" w:rsidP="006B39A1">
      <w:pPr>
        <w:snapToGrid w:val="0"/>
        <w:spacing w:line="420" w:lineRule="exact"/>
        <w:ind w:firstLineChars="202" w:firstLine="485"/>
        <w:rPr>
          <w:rFonts w:ascii="宋体" w:hAnsi="宋体" w:cs="宋体"/>
          <w:bCs/>
        </w:rPr>
      </w:pPr>
      <w:r>
        <w:rPr>
          <w:rFonts w:ascii="宋体" w:hAnsi="宋体" w:cs="宋体" w:hint="eastAsia"/>
          <w:bCs/>
        </w:rPr>
        <w:t>被委托授权人签字：</w:t>
      </w:r>
    </w:p>
    <w:p w:rsidR="00CD25E4" w:rsidRDefault="006918D4" w:rsidP="006B39A1">
      <w:pPr>
        <w:snapToGrid w:val="0"/>
        <w:spacing w:line="420" w:lineRule="exact"/>
        <w:ind w:firstLineChars="202" w:firstLine="485"/>
        <w:jc w:val="right"/>
        <w:rPr>
          <w:rFonts w:ascii="宋体" w:hAnsi="宋体" w:cs="宋体"/>
          <w:bCs/>
        </w:rPr>
      </w:pPr>
      <w:r>
        <w:rPr>
          <w:rFonts w:ascii="宋体" w:hAnsi="宋体" w:cs="宋体" w:hint="eastAsia"/>
          <w:bCs/>
        </w:rPr>
        <w:t>谈判供应商（盖章）</w:t>
      </w:r>
    </w:p>
    <w:p w:rsidR="00CD25E4" w:rsidRDefault="006918D4" w:rsidP="006B39A1">
      <w:pPr>
        <w:snapToGrid w:val="0"/>
        <w:spacing w:line="420" w:lineRule="exact"/>
        <w:ind w:firstLineChars="202" w:firstLine="485"/>
        <w:jc w:val="right"/>
        <w:rPr>
          <w:rFonts w:ascii="宋体" w:hAnsi="宋体" w:cs="宋体"/>
          <w:bCs/>
        </w:rPr>
      </w:pPr>
      <w:r>
        <w:rPr>
          <w:rFonts w:ascii="宋体" w:hAnsi="宋体" w:cs="宋体" w:hint="eastAsia"/>
          <w:bCs/>
        </w:rPr>
        <w:t>年</w:t>
      </w:r>
      <w:r>
        <w:rPr>
          <w:rFonts w:ascii="宋体" w:hAnsi="宋体" w:cs="宋体" w:hint="eastAsia"/>
          <w:bCs/>
        </w:rPr>
        <w:t xml:space="preserve">    </w:t>
      </w:r>
      <w:r>
        <w:rPr>
          <w:rFonts w:ascii="宋体" w:hAnsi="宋体" w:cs="宋体" w:hint="eastAsia"/>
          <w:bCs/>
        </w:rPr>
        <w:t>月</w:t>
      </w:r>
      <w:r>
        <w:rPr>
          <w:rFonts w:ascii="宋体" w:hAnsi="宋体" w:cs="宋体" w:hint="eastAsia"/>
          <w:bCs/>
        </w:rPr>
        <w:t xml:space="preserve">    </w:t>
      </w:r>
      <w:r>
        <w:rPr>
          <w:rFonts w:ascii="宋体" w:hAnsi="宋体" w:cs="宋体" w:hint="eastAsia"/>
          <w:bCs/>
        </w:rPr>
        <w:t>日</w:t>
      </w:r>
    </w:p>
    <w:p w:rsidR="00CD25E4" w:rsidRDefault="00CD25E4" w:rsidP="006B39A1">
      <w:pPr>
        <w:snapToGrid w:val="0"/>
        <w:spacing w:line="420" w:lineRule="exact"/>
        <w:ind w:firstLineChars="202" w:firstLine="485"/>
        <w:jc w:val="right"/>
        <w:rPr>
          <w:rFonts w:ascii="宋体" w:hAnsi="宋体" w:cs="宋体"/>
          <w:bCs/>
        </w:rPr>
      </w:pPr>
    </w:p>
    <w:p w:rsidR="00CD25E4" w:rsidRDefault="006918D4" w:rsidP="006B39A1">
      <w:pPr>
        <w:snapToGrid w:val="0"/>
        <w:spacing w:line="420" w:lineRule="exact"/>
        <w:ind w:firstLineChars="134" w:firstLine="322"/>
        <w:jc w:val="center"/>
        <w:rPr>
          <w:rFonts w:ascii="宋体" w:hAnsi="宋体" w:cs="宋体"/>
          <w:bCs/>
        </w:rPr>
      </w:pPr>
      <w:r>
        <w:rPr>
          <w:rFonts w:ascii="宋体" w:hAnsi="宋体" w:cs="宋体" w:hint="eastAsia"/>
          <w:bCs/>
        </w:rPr>
        <w:t>注：提供被委托授权人的身份证复印件盖公章，将身份证原件带至开标现场备查</w:t>
      </w:r>
    </w:p>
    <w:p w:rsidR="00CD25E4" w:rsidRDefault="00CD25E4">
      <w:pPr>
        <w:spacing w:line="400" w:lineRule="exact"/>
        <w:jc w:val="center"/>
        <w:rPr>
          <w:rFonts w:ascii="宋体" w:hAnsi="宋体" w:cs="宋体"/>
          <w:bCs/>
        </w:rPr>
        <w:sectPr w:rsidR="00CD25E4">
          <w:footerReference w:type="default" r:id="rId10"/>
          <w:pgSz w:w="11906" w:h="16838"/>
          <w:pgMar w:top="1417" w:right="1417" w:bottom="1417" w:left="1417" w:header="851" w:footer="992" w:gutter="0"/>
          <w:cols w:space="720"/>
          <w:docGrid w:type="lines" w:linePitch="312"/>
        </w:sectPr>
      </w:pPr>
    </w:p>
    <w:p w:rsidR="00CD25E4" w:rsidRDefault="006918D4">
      <w:pPr>
        <w:numPr>
          <w:ilvl w:val="0"/>
          <w:numId w:val="1"/>
        </w:numPr>
        <w:snapToGrid w:val="0"/>
        <w:spacing w:line="420" w:lineRule="exact"/>
        <w:jc w:val="center"/>
        <w:outlineLvl w:val="3"/>
        <w:rPr>
          <w:rFonts w:ascii="宋体" w:hAnsi="宋体" w:cs="宋体"/>
          <w:bCs/>
        </w:rPr>
      </w:pPr>
      <w:r>
        <w:rPr>
          <w:rFonts w:ascii="宋体" w:hAnsi="宋体" w:cs="宋体" w:hint="eastAsia"/>
          <w:bCs/>
        </w:rPr>
        <w:lastRenderedPageBreak/>
        <w:t>投标函</w:t>
      </w:r>
    </w:p>
    <w:p w:rsidR="00CD25E4" w:rsidRDefault="006918D4">
      <w:pPr>
        <w:spacing w:line="400" w:lineRule="exact"/>
        <w:jc w:val="both"/>
        <w:rPr>
          <w:rFonts w:ascii="宋体" w:hAnsi="宋体" w:cs="宋体"/>
        </w:rPr>
      </w:pPr>
      <w:r>
        <w:rPr>
          <w:rFonts w:ascii="宋体" w:hAnsi="宋体" w:cs="宋体" w:hint="eastAsia"/>
        </w:rPr>
        <w:t>项目名称：启东市自来水厂有限公司、启东市吕四自来水厂有限公司营收系统开通微信、支付宝预存，支付宝自动代扣及启东水厂、吕四水厂短信催缴功能项目</w:t>
      </w:r>
    </w:p>
    <w:tbl>
      <w:tblPr>
        <w:tblStyle w:val="a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01"/>
        <w:gridCol w:w="1036"/>
        <w:gridCol w:w="451"/>
      </w:tblGrid>
      <w:tr w:rsidR="00CD25E4">
        <w:trPr>
          <w:trHeight w:val="982"/>
        </w:trPr>
        <w:tc>
          <w:tcPr>
            <w:tcW w:w="1666" w:type="pct"/>
            <w:noWrap/>
            <w:vAlign w:val="center"/>
          </w:tcPr>
          <w:p w:rsidR="00CD25E4" w:rsidRDefault="006918D4">
            <w:pPr>
              <w:pStyle w:val="a4"/>
              <w:jc w:val="center"/>
              <w:rPr>
                <w:rFonts w:ascii="宋体" w:hAnsi="宋体" w:cs="宋体"/>
                <w:b/>
                <w:bCs/>
                <w:sz w:val="21"/>
                <w:szCs w:val="21"/>
              </w:rPr>
            </w:pPr>
            <w:r>
              <w:rPr>
                <w:rFonts w:ascii="宋体" w:hAnsi="宋体" w:cs="宋体" w:hint="eastAsia"/>
                <w:b/>
                <w:bCs/>
                <w:sz w:val="21"/>
                <w:szCs w:val="21"/>
              </w:rPr>
              <w:t>项目名称</w:t>
            </w:r>
          </w:p>
        </w:tc>
        <w:tc>
          <w:tcPr>
            <w:tcW w:w="1666" w:type="pct"/>
            <w:noWrap/>
            <w:vAlign w:val="center"/>
          </w:tcPr>
          <w:p w:rsidR="00CD25E4" w:rsidRDefault="006918D4">
            <w:pPr>
              <w:pStyle w:val="a4"/>
              <w:jc w:val="center"/>
              <w:rPr>
                <w:rFonts w:ascii="宋体" w:hAnsi="宋体" w:cs="宋体"/>
                <w:b/>
                <w:bCs/>
                <w:sz w:val="21"/>
                <w:szCs w:val="21"/>
              </w:rPr>
            </w:pPr>
            <w:r>
              <w:rPr>
                <w:rFonts w:ascii="宋体" w:hAnsi="宋体" w:cs="宋体" w:hint="eastAsia"/>
                <w:b/>
                <w:bCs/>
                <w:sz w:val="21"/>
                <w:szCs w:val="21"/>
              </w:rPr>
              <w:t>投标报价（元）</w:t>
            </w:r>
          </w:p>
        </w:tc>
        <w:tc>
          <w:tcPr>
            <w:tcW w:w="1666" w:type="pct"/>
            <w:noWrap/>
            <w:vAlign w:val="center"/>
          </w:tcPr>
          <w:p w:rsidR="00CD25E4" w:rsidRDefault="006918D4">
            <w:pPr>
              <w:pStyle w:val="a4"/>
              <w:jc w:val="center"/>
              <w:rPr>
                <w:rFonts w:ascii="宋体" w:hAnsi="宋体" w:cs="宋体"/>
                <w:b/>
                <w:bCs/>
                <w:sz w:val="21"/>
                <w:szCs w:val="21"/>
              </w:rPr>
            </w:pPr>
            <w:r>
              <w:rPr>
                <w:rFonts w:ascii="宋体" w:hAnsi="宋体" w:cs="宋体" w:hint="eastAsia"/>
                <w:b/>
                <w:bCs/>
                <w:sz w:val="21"/>
                <w:szCs w:val="21"/>
              </w:rPr>
              <w:t>备注</w:t>
            </w:r>
          </w:p>
        </w:tc>
      </w:tr>
      <w:tr w:rsidR="00CD25E4">
        <w:trPr>
          <w:trHeight w:val="1420"/>
        </w:trPr>
        <w:tc>
          <w:tcPr>
            <w:tcW w:w="1666" w:type="pct"/>
            <w:noWrap/>
            <w:vAlign w:val="center"/>
          </w:tcPr>
          <w:p w:rsidR="00CD25E4" w:rsidRDefault="006918D4">
            <w:pPr>
              <w:pStyle w:val="a4"/>
              <w:jc w:val="center"/>
              <w:rPr>
                <w:rFonts w:ascii="宋体" w:hAnsi="宋体" w:cs="宋体"/>
                <w:b/>
                <w:bCs/>
                <w:sz w:val="21"/>
                <w:szCs w:val="21"/>
              </w:rPr>
            </w:pPr>
            <w:r>
              <w:rPr>
                <w:rFonts w:ascii="宋体" w:hAnsi="宋体" w:cs="宋体" w:hint="eastAsia"/>
                <w:sz w:val="21"/>
                <w:szCs w:val="21"/>
              </w:rPr>
              <w:t>启东市自来水厂有限公司、启东市吕四自来水厂有限公司营收系统开通微信、支付宝预存，支付宝自动代扣及启东水厂、吕四水厂短信催缴功能项目</w:t>
            </w:r>
          </w:p>
        </w:tc>
        <w:tc>
          <w:tcPr>
            <w:tcW w:w="1666" w:type="pct"/>
            <w:noWrap/>
            <w:vAlign w:val="center"/>
          </w:tcPr>
          <w:p w:rsidR="00CD25E4" w:rsidRDefault="00CD25E4">
            <w:pPr>
              <w:pStyle w:val="a4"/>
              <w:jc w:val="center"/>
              <w:rPr>
                <w:rFonts w:ascii="宋体" w:hAnsi="宋体" w:cs="宋体"/>
                <w:b/>
                <w:bCs/>
                <w:sz w:val="21"/>
                <w:szCs w:val="21"/>
              </w:rPr>
            </w:pPr>
          </w:p>
        </w:tc>
        <w:tc>
          <w:tcPr>
            <w:tcW w:w="1666" w:type="pct"/>
            <w:noWrap/>
            <w:vAlign w:val="center"/>
          </w:tcPr>
          <w:p w:rsidR="00CD25E4" w:rsidRDefault="00CD25E4">
            <w:pPr>
              <w:pStyle w:val="a4"/>
              <w:jc w:val="center"/>
              <w:rPr>
                <w:rFonts w:ascii="宋体" w:hAnsi="宋体" w:cs="宋体"/>
                <w:b/>
                <w:bCs/>
                <w:sz w:val="21"/>
                <w:szCs w:val="21"/>
              </w:rPr>
            </w:pPr>
          </w:p>
        </w:tc>
      </w:tr>
    </w:tbl>
    <w:p w:rsidR="00CD25E4" w:rsidRDefault="00CD25E4">
      <w:pPr>
        <w:pStyle w:val="a4"/>
        <w:rPr>
          <w:rFonts w:ascii="宋体" w:hAnsi="宋体" w:cs="宋体"/>
        </w:rPr>
      </w:pPr>
    </w:p>
    <w:p w:rsidR="00CD25E4" w:rsidRDefault="00CD25E4">
      <w:pPr>
        <w:pStyle w:val="a4"/>
        <w:spacing w:before="11"/>
        <w:jc w:val="both"/>
        <w:rPr>
          <w:rFonts w:ascii="宋体" w:hAnsi="宋体" w:cs="宋体"/>
        </w:rPr>
      </w:pPr>
    </w:p>
    <w:p w:rsidR="00CD25E4" w:rsidRDefault="006918D4">
      <w:pPr>
        <w:spacing w:line="400" w:lineRule="exact"/>
        <w:ind w:firstLineChars="200" w:firstLine="480"/>
        <w:rPr>
          <w:rFonts w:ascii="宋体" w:hAnsi="宋体" w:cs="宋体"/>
          <w:bCs/>
        </w:rPr>
      </w:pPr>
      <w:r>
        <w:rPr>
          <w:rFonts w:ascii="宋体" w:hAnsi="宋体" w:cs="宋体" w:hint="eastAsia"/>
          <w:bCs/>
        </w:rPr>
        <w:t>投标单位</w:t>
      </w:r>
      <w:r>
        <w:rPr>
          <w:rFonts w:ascii="宋体" w:hAnsi="宋体" w:cs="宋体" w:hint="eastAsia"/>
          <w:bCs/>
        </w:rPr>
        <w:t>(</w:t>
      </w:r>
      <w:r>
        <w:rPr>
          <w:rFonts w:ascii="宋体" w:hAnsi="宋体" w:cs="宋体" w:hint="eastAsia"/>
          <w:bCs/>
        </w:rPr>
        <w:t>盖公章</w:t>
      </w:r>
      <w:r>
        <w:rPr>
          <w:rFonts w:ascii="宋体" w:hAnsi="宋体" w:cs="宋体" w:hint="eastAsia"/>
          <w:bCs/>
        </w:rPr>
        <w:t>)</w:t>
      </w:r>
      <w:r>
        <w:rPr>
          <w:rFonts w:ascii="宋体" w:hAnsi="宋体" w:cs="宋体" w:hint="eastAsia"/>
          <w:bCs/>
        </w:rPr>
        <w:t>：</w:t>
      </w:r>
      <w:r>
        <w:rPr>
          <w:rFonts w:ascii="宋体" w:hAnsi="宋体" w:cs="宋体" w:hint="eastAsia"/>
          <w:bCs/>
        </w:rPr>
        <w:t xml:space="preserve">                                    </w:t>
      </w:r>
    </w:p>
    <w:p w:rsidR="00CD25E4" w:rsidRDefault="006918D4">
      <w:pPr>
        <w:spacing w:line="400" w:lineRule="exact"/>
        <w:ind w:firstLineChars="200" w:firstLine="480"/>
        <w:rPr>
          <w:rFonts w:ascii="宋体" w:hAnsi="宋体" w:cs="宋体"/>
          <w:bCs/>
        </w:rPr>
      </w:pPr>
      <w:r>
        <w:rPr>
          <w:rFonts w:ascii="宋体" w:hAnsi="宋体" w:cs="宋体" w:hint="eastAsia"/>
          <w:bCs/>
        </w:rPr>
        <w:t>法定代表人或代理人</w:t>
      </w:r>
      <w:r>
        <w:rPr>
          <w:rFonts w:ascii="宋体" w:hAnsi="宋体" w:cs="宋体" w:hint="eastAsia"/>
          <w:bCs/>
        </w:rPr>
        <w:t>(</w:t>
      </w:r>
      <w:r>
        <w:rPr>
          <w:rFonts w:ascii="宋体" w:hAnsi="宋体" w:cs="宋体" w:hint="eastAsia"/>
          <w:bCs/>
        </w:rPr>
        <w:t>签字或盖章</w:t>
      </w:r>
      <w:r>
        <w:rPr>
          <w:rFonts w:ascii="宋体" w:hAnsi="宋体" w:cs="宋体" w:hint="eastAsia"/>
          <w:bCs/>
        </w:rPr>
        <w:t>)</w:t>
      </w:r>
      <w:r>
        <w:rPr>
          <w:rFonts w:ascii="宋体" w:hAnsi="宋体" w:cs="宋体" w:hint="eastAsia"/>
          <w:bCs/>
        </w:rPr>
        <w:t>：</w:t>
      </w:r>
      <w:r>
        <w:rPr>
          <w:rFonts w:ascii="宋体" w:hAnsi="宋体" w:cs="宋体" w:hint="eastAsia"/>
          <w:bCs/>
        </w:rPr>
        <w:t xml:space="preserve">                      </w:t>
      </w:r>
    </w:p>
    <w:p w:rsidR="00CD25E4" w:rsidRDefault="006918D4">
      <w:pPr>
        <w:spacing w:line="500" w:lineRule="exact"/>
        <w:ind w:firstLineChars="200" w:firstLine="480"/>
        <w:rPr>
          <w:rFonts w:ascii="宋体" w:hAnsi="宋体" w:cs="宋体"/>
          <w:bCs/>
        </w:rPr>
      </w:pPr>
      <w:r>
        <w:rPr>
          <w:rFonts w:ascii="宋体" w:hAnsi="宋体" w:cs="宋体" w:hint="eastAsia"/>
          <w:bCs/>
        </w:rPr>
        <w:t>日期：</w:t>
      </w:r>
      <w:r>
        <w:rPr>
          <w:rFonts w:ascii="宋体" w:hAnsi="宋体" w:cs="宋体" w:hint="eastAsia"/>
          <w:bCs/>
        </w:rPr>
        <w:t xml:space="preserve">     </w:t>
      </w:r>
      <w:r>
        <w:rPr>
          <w:rFonts w:ascii="宋体" w:hAnsi="宋体" w:cs="宋体" w:hint="eastAsia"/>
          <w:bCs/>
        </w:rPr>
        <w:t>年</w:t>
      </w:r>
      <w:r>
        <w:rPr>
          <w:rFonts w:ascii="宋体" w:hAnsi="宋体" w:cs="宋体" w:hint="eastAsia"/>
          <w:bCs/>
        </w:rPr>
        <w:t xml:space="preserve">    </w:t>
      </w:r>
      <w:r>
        <w:rPr>
          <w:rFonts w:ascii="宋体" w:hAnsi="宋体" w:cs="宋体" w:hint="eastAsia"/>
          <w:bCs/>
        </w:rPr>
        <w:t>月</w:t>
      </w:r>
      <w:r>
        <w:rPr>
          <w:rFonts w:ascii="宋体" w:hAnsi="宋体" w:cs="宋体" w:hint="eastAsia"/>
          <w:bCs/>
        </w:rPr>
        <w:t xml:space="preserve">   </w:t>
      </w:r>
      <w:r>
        <w:rPr>
          <w:rFonts w:ascii="宋体" w:hAnsi="宋体" w:cs="宋体" w:hint="eastAsia"/>
          <w:bCs/>
        </w:rPr>
        <w:t>日</w:t>
      </w:r>
      <w:r>
        <w:rPr>
          <w:rFonts w:ascii="宋体" w:hAnsi="宋体" w:cs="宋体" w:hint="eastAsia"/>
          <w:bCs/>
        </w:rPr>
        <w:t xml:space="preserve"> </w:t>
      </w:r>
    </w:p>
    <w:p w:rsidR="00CD25E4" w:rsidRDefault="00CD25E4">
      <w:pPr>
        <w:rPr>
          <w:rFonts w:ascii="宋体" w:hAnsi="宋体" w:cs="宋体"/>
        </w:rPr>
        <w:sectPr w:rsidR="00CD25E4">
          <w:footerReference w:type="default" r:id="rId11"/>
          <w:pgSz w:w="11906" w:h="16838"/>
          <w:pgMar w:top="1417" w:right="1417" w:bottom="1417" w:left="1417" w:header="851" w:footer="992" w:gutter="0"/>
          <w:cols w:space="720"/>
          <w:docGrid w:type="lines" w:linePitch="312"/>
        </w:sectPr>
      </w:pPr>
    </w:p>
    <w:p w:rsidR="00CD25E4" w:rsidRDefault="006918D4">
      <w:pPr>
        <w:jc w:val="both"/>
        <w:rPr>
          <w:rFonts w:ascii="宋体" w:hAnsi="宋体" w:cs="宋体"/>
          <w:b/>
          <w:kern w:val="0"/>
          <w:sz w:val="36"/>
          <w:szCs w:val="36"/>
        </w:rPr>
      </w:pPr>
      <w:r>
        <w:rPr>
          <w:rFonts w:ascii="宋体" w:hAnsi="宋体" w:cs="宋体" w:hint="eastAsia"/>
          <w:b/>
          <w:kern w:val="0"/>
          <w:sz w:val="36"/>
          <w:szCs w:val="36"/>
        </w:rPr>
        <w:lastRenderedPageBreak/>
        <w:t>附</w:t>
      </w:r>
    </w:p>
    <w:p w:rsidR="00CD25E4" w:rsidRDefault="00CD25E4">
      <w:pPr>
        <w:jc w:val="center"/>
        <w:rPr>
          <w:rFonts w:ascii="宋体" w:hAnsi="宋体" w:cs="宋体"/>
          <w:b/>
          <w:kern w:val="0"/>
          <w:sz w:val="72"/>
          <w:szCs w:val="72"/>
        </w:rPr>
      </w:pPr>
    </w:p>
    <w:p w:rsidR="00CD25E4" w:rsidRDefault="00CD25E4">
      <w:pPr>
        <w:jc w:val="both"/>
        <w:rPr>
          <w:rFonts w:ascii="宋体" w:hAnsi="宋体" w:cs="宋体"/>
          <w:b/>
          <w:sz w:val="44"/>
          <w:szCs w:val="32"/>
        </w:rPr>
      </w:pPr>
    </w:p>
    <w:p w:rsidR="00CD25E4" w:rsidRDefault="006918D4">
      <w:pPr>
        <w:jc w:val="center"/>
        <w:rPr>
          <w:rFonts w:ascii="宋体" w:hAnsi="宋体" w:cs="宋体"/>
          <w:b/>
          <w:sz w:val="36"/>
          <w:szCs w:val="36"/>
        </w:rPr>
      </w:pPr>
      <w:r>
        <w:rPr>
          <w:rFonts w:ascii="宋体" w:hAnsi="宋体" w:cs="宋体" w:hint="eastAsia"/>
          <w:b/>
          <w:sz w:val="36"/>
          <w:szCs w:val="36"/>
        </w:rPr>
        <w:t>启东市自来水厂有限公司、启东市吕四自来水厂有限公司营收系统开通微信、支付宝预存，支付宝自动代扣及启东水厂、吕四水厂短信催缴功能项目合同书</w:t>
      </w:r>
    </w:p>
    <w:p w:rsidR="00CD25E4" w:rsidRDefault="00CD25E4">
      <w:pPr>
        <w:jc w:val="center"/>
        <w:rPr>
          <w:rFonts w:ascii="宋体" w:hAnsi="宋体" w:cs="宋体"/>
          <w:b/>
          <w:sz w:val="44"/>
          <w:szCs w:val="32"/>
        </w:rPr>
      </w:pPr>
    </w:p>
    <w:p w:rsidR="00CD25E4" w:rsidRDefault="00CD25E4">
      <w:pPr>
        <w:jc w:val="center"/>
        <w:rPr>
          <w:rFonts w:ascii="宋体" w:hAnsi="宋体" w:cs="宋体"/>
          <w:b/>
          <w:sz w:val="44"/>
          <w:szCs w:val="32"/>
        </w:rPr>
      </w:pPr>
    </w:p>
    <w:p w:rsidR="00CD25E4" w:rsidRDefault="00CD25E4">
      <w:pPr>
        <w:ind w:firstLineChars="200" w:firstLine="480"/>
        <w:rPr>
          <w:rFonts w:ascii="宋体" w:hAnsi="宋体" w:cs="宋体"/>
        </w:rPr>
      </w:pPr>
    </w:p>
    <w:p w:rsidR="00CD25E4" w:rsidRDefault="00CD25E4">
      <w:pPr>
        <w:ind w:firstLineChars="200" w:firstLine="480"/>
        <w:rPr>
          <w:rFonts w:ascii="宋体" w:hAnsi="宋体" w:cs="宋体"/>
        </w:rPr>
      </w:pPr>
    </w:p>
    <w:p w:rsidR="00CD25E4" w:rsidRDefault="00CD25E4">
      <w:pPr>
        <w:ind w:firstLineChars="200" w:firstLine="480"/>
        <w:rPr>
          <w:rFonts w:ascii="宋体" w:hAnsi="宋体" w:cs="宋体"/>
        </w:rPr>
      </w:pPr>
    </w:p>
    <w:p w:rsidR="00CD25E4" w:rsidRDefault="00CD25E4">
      <w:pPr>
        <w:ind w:firstLineChars="200" w:firstLine="480"/>
        <w:rPr>
          <w:rFonts w:ascii="宋体" w:hAnsi="宋体" w:cs="宋体"/>
        </w:rPr>
      </w:pPr>
    </w:p>
    <w:p w:rsidR="00CD25E4" w:rsidRDefault="00CD25E4">
      <w:pPr>
        <w:ind w:firstLineChars="200" w:firstLine="480"/>
        <w:rPr>
          <w:rFonts w:ascii="宋体" w:hAnsi="宋体" w:cs="宋体"/>
        </w:rPr>
      </w:pPr>
    </w:p>
    <w:p w:rsidR="00CD25E4" w:rsidRDefault="00CD25E4">
      <w:pPr>
        <w:ind w:firstLineChars="200" w:firstLine="480"/>
        <w:rPr>
          <w:rFonts w:ascii="宋体" w:hAnsi="宋体" w:cs="宋体"/>
        </w:rPr>
      </w:pPr>
    </w:p>
    <w:p w:rsidR="00CD25E4" w:rsidRDefault="00CD25E4">
      <w:pPr>
        <w:ind w:firstLineChars="200" w:firstLine="480"/>
        <w:rPr>
          <w:rFonts w:ascii="宋体" w:hAnsi="宋体" w:cs="宋体"/>
        </w:rPr>
      </w:pPr>
    </w:p>
    <w:p w:rsidR="00CD25E4" w:rsidRDefault="006918D4">
      <w:pPr>
        <w:ind w:leftChars="500" w:left="2094" w:hangingChars="297" w:hanging="894"/>
        <w:rPr>
          <w:rFonts w:ascii="宋体" w:hAnsi="宋体" w:cs="宋体"/>
          <w:b/>
          <w:sz w:val="30"/>
          <w:szCs w:val="30"/>
        </w:rPr>
      </w:pPr>
      <w:r>
        <w:rPr>
          <w:rFonts w:ascii="宋体" w:hAnsi="宋体" w:cs="宋体" w:hint="eastAsia"/>
          <w:b/>
          <w:sz w:val="30"/>
          <w:szCs w:val="30"/>
        </w:rPr>
        <w:t>甲方：</w:t>
      </w:r>
      <w:r>
        <w:rPr>
          <w:rFonts w:ascii="宋体" w:hAnsi="宋体" w:cs="宋体" w:hint="eastAsia"/>
          <w:b/>
          <w:sz w:val="30"/>
          <w:szCs w:val="30"/>
          <w:u w:val="single"/>
        </w:rPr>
        <w:t>启东市自来水厂有限公司、启东市吕四自来水厂有限公司</w:t>
      </w:r>
    </w:p>
    <w:p w:rsidR="00CD25E4" w:rsidRDefault="006918D4">
      <w:pPr>
        <w:ind w:firstLineChars="400" w:firstLine="1205"/>
        <w:rPr>
          <w:rFonts w:ascii="宋体" w:hAnsi="宋体" w:cs="宋体"/>
          <w:b/>
          <w:sz w:val="30"/>
          <w:szCs w:val="30"/>
          <w:u w:val="single"/>
        </w:rPr>
      </w:pPr>
      <w:r>
        <w:rPr>
          <w:rFonts w:ascii="宋体" w:hAnsi="宋体" w:cs="宋体" w:hint="eastAsia"/>
          <w:b/>
          <w:sz w:val="30"/>
          <w:szCs w:val="30"/>
        </w:rPr>
        <w:t>乙方：</w:t>
      </w:r>
    </w:p>
    <w:p w:rsidR="00CD25E4" w:rsidRDefault="006918D4">
      <w:pPr>
        <w:jc w:val="center"/>
        <w:rPr>
          <w:rFonts w:ascii="宋体" w:hAnsi="宋体" w:cs="宋体"/>
          <w:bCs/>
          <w:sz w:val="30"/>
          <w:szCs w:val="30"/>
        </w:rPr>
        <w:sectPr w:rsidR="00CD25E4">
          <w:headerReference w:type="default" r:id="rId12"/>
          <w:footerReference w:type="default" r:id="rId13"/>
          <w:pgSz w:w="11906" w:h="16838"/>
          <w:pgMar w:top="1417" w:right="1417" w:bottom="1417" w:left="1417" w:header="851" w:footer="992" w:gutter="0"/>
          <w:cols w:space="720"/>
          <w:docGrid w:type="lines" w:linePitch="312"/>
        </w:sectPr>
      </w:pPr>
      <w:r>
        <w:rPr>
          <w:rFonts w:ascii="宋体" w:hAnsi="宋体" w:cs="宋体" w:hint="eastAsia"/>
          <w:bCs/>
          <w:sz w:val="30"/>
          <w:szCs w:val="30"/>
        </w:rPr>
        <w:t>二〇二四年月</w:t>
      </w:r>
    </w:p>
    <w:p w:rsidR="00CD25E4" w:rsidRDefault="006918D4">
      <w:pPr>
        <w:adjustRightInd w:val="0"/>
        <w:snapToGrid w:val="0"/>
        <w:spacing w:line="500" w:lineRule="exact"/>
        <w:ind w:firstLineChars="200" w:firstLine="560"/>
        <w:rPr>
          <w:rFonts w:ascii="宋体" w:hAnsi="宋体" w:cs="宋体"/>
          <w:sz w:val="28"/>
          <w:szCs w:val="28"/>
          <w:u w:val="single"/>
        </w:rPr>
      </w:pPr>
      <w:r>
        <w:rPr>
          <w:rFonts w:ascii="宋体" w:hAnsi="宋体" w:cs="宋体" w:hint="eastAsia"/>
          <w:sz w:val="28"/>
          <w:szCs w:val="28"/>
        </w:rPr>
        <w:lastRenderedPageBreak/>
        <w:t>采购方：</w:t>
      </w:r>
      <w:r>
        <w:rPr>
          <w:rFonts w:ascii="宋体" w:hAnsi="宋体" w:cs="宋体" w:hint="eastAsia"/>
          <w:sz w:val="28"/>
          <w:szCs w:val="28"/>
          <w:u w:val="single"/>
        </w:rPr>
        <w:t xml:space="preserve">  </w:t>
      </w:r>
      <w:r>
        <w:rPr>
          <w:rFonts w:ascii="宋体" w:hAnsi="宋体" w:cs="宋体" w:hint="eastAsia"/>
          <w:sz w:val="28"/>
          <w:szCs w:val="28"/>
          <w:u w:val="single"/>
        </w:rPr>
        <w:t>启东市自来水厂有限公司、启东市吕四自来水厂有限公司</w:t>
      </w:r>
      <w:r>
        <w:rPr>
          <w:rFonts w:ascii="宋体" w:hAnsi="宋体" w:cs="宋体" w:hint="eastAsia"/>
          <w:sz w:val="28"/>
          <w:szCs w:val="28"/>
          <w:u w:val="single"/>
        </w:rPr>
        <w:t xml:space="preserve"> </w:t>
      </w:r>
    </w:p>
    <w:p w:rsidR="00CD25E4" w:rsidRDefault="006918D4">
      <w:pPr>
        <w:adjustRightInd w:val="0"/>
        <w:snapToGrid w:val="0"/>
        <w:spacing w:line="500" w:lineRule="exact"/>
        <w:ind w:firstLineChars="200" w:firstLine="560"/>
        <w:rPr>
          <w:rFonts w:ascii="宋体" w:hAnsi="宋体" w:cs="宋体"/>
          <w:sz w:val="28"/>
          <w:szCs w:val="28"/>
          <w:u w:val="single"/>
        </w:rPr>
      </w:pPr>
      <w:r>
        <w:rPr>
          <w:rFonts w:ascii="宋体" w:hAnsi="宋体" w:cs="宋体" w:hint="eastAsia"/>
          <w:sz w:val="28"/>
          <w:szCs w:val="28"/>
        </w:rPr>
        <w:t>供货方：</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签订地点：</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签订时间：</w:t>
      </w:r>
      <w:r>
        <w:rPr>
          <w:rFonts w:ascii="宋体" w:hAnsi="宋体" w:cs="宋体" w:hint="eastAsia"/>
          <w:sz w:val="28"/>
          <w:szCs w:val="28"/>
          <w:u w:val="single"/>
        </w:rPr>
        <w:t>2024</w:t>
      </w:r>
      <w:r>
        <w:rPr>
          <w:rFonts w:ascii="宋体" w:hAnsi="宋体" w:cs="宋体" w:hint="eastAsia"/>
          <w:sz w:val="28"/>
          <w:szCs w:val="28"/>
        </w:rPr>
        <w:t>年月日</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u w:val="single"/>
        </w:rPr>
        <w:t>启东市自来水厂有限公司、启东市吕四自来水厂有限公司营收系统开通微信、支付宝预存，支付宝自动代扣及启东水厂、吕四水厂短信催缴功能项目</w:t>
      </w:r>
      <w:r>
        <w:rPr>
          <w:rFonts w:ascii="宋体" w:hAnsi="宋体" w:cs="宋体" w:hint="eastAsia"/>
          <w:sz w:val="28"/>
          <w:szCs w:val="28"/>
        </w:rPr>
        <w:t>经过评委的严格审核评定，确定乙方为本次中标供应商。现就本次供货事宜订立如下合同：</w:t>
      </w:r>
    </w:p>
    <w:p w:rsidR="00CD25E4" w:rsidRDefault="006918D4">
      <w:pPr>
        <w:adjustRightInd w:val="0"/>
        <w:snapToGrid w:val="0"/>
        <w:spacing w:line="500" w:lineRule="exact"/>
        <w:ind w:firstLineChars="200" w:firstLine="562"/>
        <w:rPr>
          <w:rFonts w:ascii="宋体" w:hAnsi="宋体" w:cs="宋体"/>
          <w:sz w:val="28"/>
          <w:szCs w:val="28"/>
        </w:rPr>
      </w:pPr>
      <w:r>
        <w:rPr>
          <w:rFonts w:ascii="宋体" w:hAnsi="宋体" w:cs="宋体" w:hint="eastAsia"/>
          <w:b/>
          <w:bCs/>
          <w:sz w:val="28"/>
          <w:szCs w:val="28"/>
        </w:rPr>
        <w:t>一、服务要求</w:t>
      </w:r>
      <w:r>
        <w:rPr>
          <w:rFonts w:ascii="宋体" w:hAnsi="宋体" w:cs="宋体" w:hint="eastAsia"/>
          <w:sz w:val="28"/>
          <w:szCs w:val="28"/>
        </w:rPr>
        <w:t>：</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、合同履行期限：合同签订后</w:t>
      </w:r>
      <w:r>
        <w:rPr>
          <w:rFonts w:ascii="宋体" w:hAnsi="宋体" w:cs="宋体" w:hint="eastAsia"/>
          <w:sz w:val="28"/>
          <w:szCs w:val="28"/>
        </w:rPr>
        <w:t>50</w:t>
      </w:r>
      <w:r>
        <w:rPr>
          <w:rFonts w:ascii="宋体" w:hAnsi="宋体" w:cs="宋体" w:hint="eastAsia"/>
          <w:sz w:val="28"/>
          <w:szCs w:val="28"/>
        </w:rPr>
        <w:t>个日历天内开通相关功能。</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、交货地点：采购方指定地点；</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、项目服务内容：包含开通微信、支付宝预存，支付宝自动代扣及短信催缴功能。</w:t>
      </w:r>
    </w:p>
    <w:p w:rsidR="00CD25E4" w:rsidRDefault="006918D4">
      <w:pPr>
        <w:adjustRightInd w:val="0"/>
        <w:snapToGrid w:val="0"/>
        <w:spacing w:line="500" w:lineRule="exact"/>
        <w:ind w:firstLineChars="200" w:firstLine="562"/>
        <w:rPr>
          <w:rFonts w:ascii="宋体" w:hAnsi="宋体" w:cs="宋体"/>
          <w:b/>
          <w:bCs/>
          <w:sz w:val="28"/>
          <w:szCs w:val="28"/>
        </w:rPr>
      </w:pPr>
      <w:r>
        <w:rPr>
          <w:rFonts w:ascii="宋体" w:hAnsi="宋体" w:cs="宋体" w:hint="eastAsia"/>
          <w:b/>
          <w:bCs/>
          <w:sz w:val="28"/>
          <w:szCs w:val="28"/>
        </w:rPr>
        <w:t>三、合同标的价格、结算方式和期限：</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、合同总价为（</w:t>
      </w:r>
      <w:r>
        <w:rPr>
          <w:rFonts w:ascii="宋体" w:hAnsi="宋体" w:cs="宋体" w:hint="eastAsia"/>
          <w:sz w:val="28"/>
          <w:szCs w:val="28"/>
        </w:rPr>
        <w:t>¥</w:t>
      </w:r>
      <w:r>
        <w:rPr>
          <w:rFonts w:ascii="宋体" w:hAnsi="宋体" w:cs="宋体" w:hint="eastAsia"/>
          <w:b/>
          <w:bCs/>
          <w:sz w:val="28"/>
          <w:szCs w:val="28"/>
          <w:u w:val="single"/>
        </w:rPr>
        <w:t xml:space="preserve">               </w:t>
      </w:r>
      <w:r>
        <w:rPr>
          <w:rFonts w:ascii="宋体" w:hAnsi="宋体" w:cs="宋体" w:hint="eastAsia"/>
          <w:b/>
          <w:bCs/>
          <w:sz w:val="28"/>
          <w:szCs w:val="28"/>
          <w:u w:val="single"/>
        </w:rPr>
        <w:t>元</w:t>
      </w:r>
      <w:r>
        <w:rPr>
          <w:rFonts w:ascii="宋体" w:hAnsi="宋体" w:cs="宋体" w:hint="eastAsia"/>
          <w:sz w:val="28"/>
          <w:szCs w:val="28"/>
        </w:rPr>
        <w:t>）；</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本项目采用固定综合总价报价。投标报价包含全部开发费用及开发所需的硬件设施、</w:t>
      </w:r>
      <w:r>
        <w:rPr>
          <w:rFonts w:ascii="宋体" w:hAnsi="宋体" w:cs="宋体" w:hint="eastAsia"/>
          <w:sz w:val="28"/>
          <w:szCs w:val="28"/>
        </w:rPr>
        <w:t>13%</w:t>
      </w:r>
      <w:r>
        <w:rPr>
          <w:rFonts w:ascii="宋体" w:hAnsi="宋体" w:cs="宋体" w:hint="eastAsia"/>
          <w:sz w:val="28"/>
          <w:szCs w:val="28"/>
        </w:rPr>
        <w:t>增值税及乙方认为需要的其他所有一切费用。</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、采购资金的支付时间、条件：</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乙方开通相关功能并经甲方验收合格后</w:t>
      </w:r>
      <w:r>
        <w:rPr>
          <w:rFonts w:ascii="宋体" w:hAnsi="宋体" w:cs="宋体" w:hint="eastAsia"/>
          <w:sz w:val="28"/>
          <w:szCs w:val="28"/>
        </w:rPr>
        <w:t>,</w:t>
      </w:r>
      <w:r>
        <w:rPr>
          <w:rFonts w:ascii="宋体" w:hAnsi="宋体" w:cs="宋体" w:hint="eastAsia"/>
          <w:sz w:val="28"/>
          <w:szCs w:val="28"/>
        </w:rPr>
        <w:t>采购人通知并收到乙方相应的增值税专用发票后</w:t>
      </w:r>
      <w:r>
        <w:rPr>
          <w:rFonts w:ascii="宋体" w:hAnsi="宋体" w:cs="宋体" w:hint="eastAsia"/>
          <w:sz w:val="28"/>
          <w:szCs w:val="28"/>
        </w:rPr>
        <w:t>30</w:t>
      </w:r>
      <w:r>
        <w:rPr>
          <w:rFonts w:ascii="宋体" w:hAnsi="宋体" w:cs="宋体" w:hint="eastAsia"/>
          <w:sz w:val="28"/>
          <w:szCs w:val="28"/>
        </w:rPr>
        <w:t>日内支付该批订单的</w:t>
      </w:r>
      <w:r>
        <w:rPr>
          <w:rFonts w:ascii="宋体" w:hAnsi="宋体" w:cs="宋体" w:hint="eastAsia"/>
          <w:sz w:val="28"/>
          <w:szCs w:val="28"/>
        </w:rPr>
        <w:t>90%</w:t>
      </w:r>
      <w:r>
        <w:rPr>
          <w:rFonts w:ascii="宋体" w:hAnsi="宋体" w:cs="宋体" w:hint="eastAsia"/>
          <w:sz w:val="28"/>
          <w:szCs w:val="28"/>
        </w:rPr>
        <w:t>货款，余款</w:t>
      </w:r>
      <w:r>
        <w:rPr>
          <w:rFonts w:ascii="宋体" w:hAnsi="宋体" w:cs="宋体" w:hint="eastAsia"/>
          <w:sz w:val="28"/>
          <w:szCs w:val="28"/>
        </w:rPr>
        <w:t>10%</w:t>
      </w:r>
      <w:r>
        <w:rPr>
          <w:rFonts w:ascii="宋体" w:hAnsi="宋体" w:cs="宋体" w:hint="eastAsia"/>
          <w:sz w:val="28"/>
          <w:szCs w:val="28"/>
        </w:rPr>
        <w:t>于质保期结束（一年）后，经甲方认可后一次性结清。</w:t>
      </w:r>
    </w:p>
    <w:p w:rsidR="00CD25E4" w:rsidRDefault="006918D4">
      <w:pPr>
        <w:adjustRightInd w:val="0"/>
        <w:snapToGrid w:val="0"/>
        <w:spacing w:line="500" w:lineRule="exact"/>
        <w:ind w:firstLineChars="200" w:firstLine="562"/>
        <w:rPr>
          <w:rFonts w:ascii="宋体" w:hAnsi="宋体" w:cs="宋体"/>
          <w:b/>
          <w:bCs/>
          <w:sz w:val="28"/>
          <w:szCs w:val="28"/>
        </w:rPr>
      </w:pPr>
      <w:r>
        <w:rPr>
          <w:rFonts w:ascii="宋体" w:hAnsi="宋体" w:cs="宋体" w:hint="eastAsia"/>
          <w:b/>
          <w:bCs/>
          <w:sz w:val="28"/>
          <w:szCs w:val="28"/>
        </w:rPr>
        <w:t>四、履约保证金：</w:t>
      </w:r>
      <w:r>
        <w:rPr>
          <w:rFonts w:ascii="宋体" w:hAnsi="宋体" w:cs="宋体" w:hint="eastAsia"/>
          <w:b/>
          <w:bCs/>
          <w:sz w:val="28"/>
          <w:szCs w:val="28"/>
          <w:u w:val="single"/>
        </w:rPr>
        <w:t xml:space="preserve"> </w:t>
      </w:r>
      <w:r>
        <w:rPr>
          <w:rFonts w:ascii="宋体" w:hAnsi="宋体" w:cs="宋体" w:hint="eastAsia"/>
          <w:b/>
          <w:bCs/>
          <w:sz w:val="28"/>
          <w:szCs w:val="28"/>
          <w:u w:val="single"/>
        </w:rPr>
        <w:t xml:space="preserve">      </w:t>
      </w:r>
      <w:r>
        <w:rPr>
          <w:rFonts w:ascii="宋体" w:hAnsi="宋体" w:cs="宋体" w:hint="eastAsia"/>
          <w:b/>
          <w:bCs/>
          <w:sz w:val="28"/>
          <w:szCs w:val="28"/>
          <w:u w:val="single"/>
        </w:rPr>
        <w:t>元</w:t>
      </w:r>
      <w:r>
        <w:rPr>
          <w:rFonts w:ascii="宋体" w:hAnsi="宋体" w:cs="宋体" w:hint="eastAsia"/>
          <w:b/>
          <w:bCs/>
          <w:sz w:val="28"/>
          <w:szCs w:val="28"/>
        </w:rPr>
        <w:t>，</w:t>
      </w:r>
      <w:r>
        <w:rPr>
          <w:rFonts w:ascii="宋体" w:hAnsi="宋体" w:cs="宋体" w:hint="eastAsia"/>
          <w:sz w:val="28"/>
          <w:szCs w:val="28"/>
        </w:rPr>
        <w:t>乙方必须在收到中标通知书后</w:t>
      </w:r>
      <w:r>
        <w:rPr>
          <w:rFonts w:ascii="宋体" w:hAnsi="宋体" w:cs="宋体" w:hint="eastAsia"/>
          <w:sz w:val="28"/>
          <w:szCs w:val="28"/>
        </w:rPr>
        <w:t>3</w:t>
      </w:r>
      <w:r>
        <w:rPr>
          <w:rFonts w:ascii="宋体" w:hAnsi="宋体" w:cs="宋体" w:hint="eastAsia"/>
          <w:sz w:val="28"/>
          <w:szCs w:val="28"/>
        </w:rPr>
        <w:t>日内向甲方交纳履约保证金，金额为合同总金额的</w:t>
      </w:r>
      <w:r>
        <w:rPr>
          <w:rFonts w:ascii="宋体" w:hAnsi="宋体" w:cs="宋体" w:hint="eastAsia"/>
          <w:sz w:val="28"/>
          <w:szCs w:val="28"/>
        </w:rPr>
        <w:t>10%</w:t>
      </w:r>
      <w:r>
        <w:rPr>
          <w:rFonts w:ascii="宋体" w:hAnsi="宋体" w:cs="宋体" w:hint="eastAsia"/>
          <w:sz w:val="28"/>
          <w:szCs w:val="28"/>
        </w:rPr>
        <w:t>（应当以数字人民币、支票、汇票或者金融机构、担保机构出具的保函等非现金形式提交），成交供应商凭成交通知书与采购单位签订合同。履约保证金在验收合格后退还。超期或未有协商，则视为自动放弃成交资格。</w:t>
      </w:r>
    </w:p>
    <w:p w:rsidR="00CD25E4" w:rsidRDefault="006918D4">
      <w:pPr>
        <w:numPr>
          <w:ilvl w:val="0"/>
          <w:numId w:val="2"/>
        </w:numPr>
        <w:adjustRightInd w:val="0"/>
        <w:snapToGrid w:val="0"/>
        <w:spacing w:line="500" w:lineRule="exact"/>
        <w:ind w:firstLineChars="200" w:firstLine="562"/>
        <w:rPr>
          <w:rFonts w:ascii="宋体" w:hAnsi="宋体" w:cs="宋体"/>
          <w:b/>
          <w:bCs/>
          <w:sz w:val="28"/>
          <w:szCs w:val="28"/>
        </w:rPr>
      </w:pPr>
      <w:r>
        <w:rPr>
          <w:rFonts w:ascii="宋体" w:hAnsi="宋体" w:cs="宋体" w:hint="eastAsia"/>
          <w:b/>
          <w:bCs/>
          <w:sz w:val="28"/>
          <w:szCs w:val="28"/>
        </w:rPr>
        <w:lastRenderedPageBreak/>
        <w:t>违约责任</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合同执行期内，甲乙单方面解除或终止本合同的，需提前三个月书面通知对方，否则，将承担对方的经济损失。若对方原因造成相对方重大经济损失的，相对方有权终止合同，并向对方追诉损失。</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甲方发现乙方违约情况要求乙方整改，乙方拒不整改或整改仍达不到甲方要求的。甲方有权勒令乙方停产整顿。情形严重时，甲方有权单方面终止合同，乙方应退回甲方已经支付的预付款、中期付款、尾款等所有款项。甲方不承担因乙方原因造成的人员和财物损失</w:t>
      </w:r>
      <w:r>
        <w:rPr>
          <w:rFonts w:ascii="宋体" w:hAnsi="宋体" w:cs="宋体" w:hint="eastAsia"/>
          <w:sz w:val="28"/>
          <w:szCs w:val="28"/>
        </w:rPr>
        <w:t>:</w:t>
      </w:r>
      <w:r>
        <w:rPr>
          <w:rFonts w:ascii="宋体" w:hAnsi="宋体" w:cs="宋体" w:hint="eastAsia"/>
          <w:sz w:val="28"/>
          <w:szCs w:val="28"/>
        </w:rPr>
        <w:t>如造成甲方损失，甲方有权向乙方追诉；</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如因一方违约，双方未能就赔偿损失达成协议，引起诉讼或仲裁时，违约方除应赔偿对方经济损失外，还应承担对方因诉讼或仲裁所支付的律师代理费等相关费用；</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其它未尽事宜，以《中华人民共和国民法典》和其它有关法律、法规规定为准，无相关规定的</w:t>
      </w:r>
      <w:r>
        <w:rPr>
          <w:rFonts w:ascii="宋体" w:hAnsi="宋体" w:cs="宋体" w:hint="eastAsia"/>
          <w:sz w:val="28"/>
          <w:szCs w:val="28"/>
        </w:rPr>
        <w:t>，双方协商解决；</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5.</w:t>
      </w:r>
      <w:r>
        <w:rPr>
          <w:rFonts w:ascii="宋体" w:hAnsi="宋体" w:cs="宋体" w:hint="eastAsia"/>
          <w:sz w:val="28"/>
          <w:szCs w:val="28"/>
        </w:rPr>
        <w:t>按照本合同规定应该偿付的违约金、赔偿金等，应当在明确责任后</w:t>
      </w:r>
      <w:r>
        <w:rPr>
          <w:rFonts w:ascii="宋体" w:hAnsi="宋体" w:cs="宋体" w:hint="eastAsia"/>
          <w:sz w:val="28"/>
          <w:szCs w:val="28"/>
        </w:rPr>
        <w:t>30</w:t>
      </w:r>
      <w:r>
        <w:rPr>
          <w:rFonts w:ascii="宋体" w:hAnsi="宋体" w:cs="宋体" w:hint="eastAsia"/>
          <w:sz w:val="28"/>
          <w:szCs w:val="28"/>
        </w:rPr>
        <w:t>日内，按银行规定或双方商定的结算办法付清，否则按逾期付款处理。</w:t>
      </w:r>
    </w:p>
    <w:p w:rsidR="00CD25E4" w:rsidRDefault="006918D4">
      <w:pPr>
        <w:adjustRightInd w:val="0"/>
        <w:snapToGrid w:val="0"/>
        <w:spacing w:line="500" w:lineRule="exact"/>
        <w:ind w:firstLineChars="200" w:firstLine="562"/>
        <w:rPr>
          <w:rFonts w:ascii="宋体" w:hAnsi="宋体" w:cs="宋体"/>
          <w:b/>
          <w:bCs/>
          <w:sz w:val="28"/>
          <w:szCs w:val="28"/>
        </w:rPr>
      </w:pPr>
      <w:r>
        <w:rPr>
          <w:rFonts w:ascii="宋体" w:hAnsi="宋体" w:cs="宋体" w:hint="eastAsia"/>
          <w:b/>
          <w:bCs/>
          <w:sz w:val="28"/>
          <w:szCs w:val="28"/>
        </w:rPr>
        <w:t>七、解决合同争议的方式：</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本合同履行过程中如发生争议，甲乙双方应协商解决，如协商不成，则任何一方均可向启东市人民法院提起诉讼。</w:t>
      </w:r>
    </w:p>
    <w:p w:rsidR="00CD25E4" w:rsidRDefault="006918D4">
      <w:pPr>
        <w:adjustRightInd w:val="0"/>
        <w:snapToGrid w:val="0"/>
        <w:spacing w:line="500" w:lineRule="exact"/>
        <w:ind w:firstLineChars="200" w:firstLine="562"/>
        <w:rPr>
          <w:rFonts w:ascii="宋体" w:hAnsi="宋体" w:cs="宋体"/>
          <w:b/>
          <w:bCs/>
          <w:sz w:val="28"/>
          <w:szCs w:val="28"/>
        </w:rPr>
      </w:pPr>
      <w:r>
        <w:rPr>
          <w:rFonts w:ascii="宋体" w:hAnsi="宋体" w:cs="宋体" w:hint="eastAsia"/>
          <w:b/>
          <w:bCs/>
          <w:sz w:val="28"/>
          <w:szCs w:val="28"/>
        </w:rPr>
        <w:t>八、其它约定事项：</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、乙方须无条件接受甲方合理化要求，若不能满足要求，甲方可酌情进行罚款，乙方无条件接受。</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、凡是因乙方原因，甲方被上级部门或行业主管部门通报批评，造成不良影响的，甲方有权进行处罚，情节严重者，甲方可单方解除合同。</w:t>
      </w:r>
    </w:p>
    <w:p w:rsidR="00CD25E4" w:rsidRDefault="006918D4">
      <w:pPr>
        <w:adjustRightInd w:val="0"/>
        <w:snapToGrid w:val="0"/>
        <w:spacing w:line="500" w:lineRule="exact"/>
        <w:ind w:firstLineChars="200" w:firstLine="562"/>
        <w:rPr>
          <w:rFonts w:ascii="宋体" w:hAnsi="宋体" w:cs="宋体"/>
          <w:sz w:val="28"/>
          <w:szCs w:val="28"/>
        </w:rPr>
      </w:pPr>
      <w:r>
        <w:rPr>
          <w:rFonts w:ascii="宋体" w:hAnsi="宋体" w:cs="宋体" w:hint="eastAsia"/>
          <w:b/>
          <w:bCs/>
          <w:sz w:val="28"/>
          <w:szCs w:val="28"/>
        </w:rPr>
        <w:t>九、</w:t>
      </w:r>
      <w:r>
        <w:rPr>
          <w:rFonts w:ascii="宋体" w:hAnsi="宋体" w:cs="宋体" w:hint="eastAsia"/>
          <w:sz w:val="28"/>
          <w:szCs w:val="28"/>
        </w:rPr>
        <w:t>本合同由甲乙双方签订并加盖公章（同时双方应加盖骑缝章），</w:t>
      </w:r>
      <w:r>
        <w:rPr>
          <w:rFonts w:ascii="宋体" w:hAnsi="宋体" w:cs="宋体" w:hint="eastAsia"/>
          <w:sz w:val="28"/>
          <w:szCs w:val="28"/>
        </w:rPr>
        <w:lastRenderedPageBreak/>
        <w:t>经甲乙双方法定代表人或委托代理人签字或盖章后生效，合同一式六份，甲乙双方各执三份。</w:t>
      </w:r>
    </w:p>
    <w:p w:rsidR="00CD25E4" w:rsidRDefault="00CD25E4">
      <w:pPr>
        <w:pStyle w:val="a4"/>
      </w:pP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采购方（盖章）：</w:t>
      </w:r>
      <w:r>
        <w:rPr>
          <w:rFonts w:ascii="宋体" w:hAnsi="宋体" w:cs="宋体" w:hint="eastAsia"/>
          <w:sz w:val="28"/>
          <w:szCs w:val="28"/>
        </w:rPr>
        <w:t xml:space="preserve">                     </w:t>
      </w:r>
      <w:r>
        <w:rPr>
          <w:rFonts w:ascii="宋体" w:hAnsi="宋体" w:cs="宋体" w:hint="eastAsia"/>
          <w:sz w:val="28"/>
          <w:szCs w:val="28"/>
        </w:rPr>
        <w:t>供货方（盖章）：</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法定代表人：</w:t>
      </w:r>
      <w:r>
        <w:rPr>
          <w:rFonts w:ascii="宋体" w:hAnsi="宋体" w:cs="宋体" w:hint="eastAsia"/>
          <w:sz w:val="28"/>
          <w:szCs w:val="28"/>
        </w:rPr>
        <w:t xml:space="preserve">                        </w:t>
      </w:r>
      <w:r>
        <w:rPr>
          <w:rFonts w:ascii="宋体" w:hAnsi="宋体" w:cs="宋体" w:hint="eastAsia"/>
          <w:sz w:val="28"/>
          <w:szCs w:val="28"/>
        </w:rPr>
        <w:t>法定代表人：</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或授权委托人：</w:t>
      </w:r>
      <w:r>
        <w:rPr>
          <w:rFonts w:ascii="宋体" w:hAnsi="宋体" w:cs="宋体" w:hint="eastAsia"/>
          <w:sz w:val="28"/>
          <w:szCs w:val="28"/>
        </w:rPr>
        <w:t xml:space="preserve">                      </w:t>
      </w:r>
      <w:r>
        <w:rPr>
          <w:rFonts w:ascii="宋体" w:hAnsi="宋体" w:cs="宋体" w:hint="eastAsia"/>
          <w:sz w:val="28"/>
          <w:szCs w:val="28"/>
        </w:rPr>
        <w:t>或授权委托人：</w:t>
      </w:r>
    </w:p>
    <w:p w:rsidR="00CD25E4" w:rsidRDefault="006918D4">
      <w:pPr>
        <w:pStyle w:val="1"/>
        <w:spacing w:line="560" w:lineRule="exact"/>
        <w:ind w:firstLine="560"/>
        <w:rPr>
          <w:rFonts w:ascii="宋体" w:hAnsi="宋体" w:cs="宋体"/>
          <w:sz w:val="28"/>
          <w:szCs w:val="28"/>
        </w:rPr>
      </w:pPr>
      <w:r>
        <w:rPr>
          <w:rFonts w:ascii="宋体" w:hAnsi="宋体" w:cs="宋体" w:hint="eastAsia"/>
          <w:sz w:val="28"/>
          <w:szCs w:val="28"/>
        </w:rPr>
        <w:t>日</w:t>
      </w:r>
      <w:r>
        <w:rPr>
          <w:rFonts w:ascii="宋体" w:hAnsi="宋体" w:cs="宋体" w:hint="eastAsia"/>
          <w:sz w:val="28"/>
          <w:szCs w:val="28"/>
        </w:rPr>
        <w:t xml:space="preserve">   </w:t>
      </w:r>
      <w:r>
        <w:rPr>
          <w:rFonts w:ascii="宋体" w:hAnsi="宋体" w:cs="宋体" w:hint="eastAsia"/>
          <w:sz w:val="28"/>
          <w:szCs w:val="28"/>
        </w:rPr>
        <w:t>期：</w:t>
      </w:r>
      <w:r>
        <w:rPr>
          <w:rFonts w:ascii="宋体" w:hAnsi="宋体" w:cs="宋体" w:hint="eastAsia"/>
          <w:sz w:val="28"/>
          <w:szCs w:val="28"/>
        </w:rPr>
        <w:t xml:space="preserve">                           </w:t>
      </w:r>
      <w:r>
        <w:rPr>
          <w:rFonts w:ascii="宋体" w:hAnsi="宋体" w:cs="宋体" w:hint="eastAsia"/>
          <w:sz w:val="28"/>
          <w:szCs w:val="28"/>
        </w:rPr>
        <w:t>日</w:t>
      </w:r>
      <w:r>
        <w:rPr>
          <w:rFonts w:ascii="宋体" w:hAnsi="宋体" w:cs="宋体" w:hint="eastAsia"/>
          <w:sz w:val="28"/>
          <w:szCs w:val="28"/>
        </w:rPr>
        <w:t xml:space="preserve">   </w:t>
      </w:r>
      <w:r>
        <w:rPr>
          <w:rFonts w:ascii="宋体" w:hAnsi="宋体" w:cs="宋体" w:hint="eastAsia"/>
          <w:sz w:val="28"/>
          <w:szCs w:val="28"/>
        </w:rPr>
        <w:t>期：</w:t>
      </w:r>
    </w:p>
    <w:p w:rsidR="00CD25E4" w:rsidRDefault="00CD25E4">
      <w:pPr>
        <w:pStyle w:val="1"/>
        <w:spacing w:line="560" w:lineRule="exact"/>
        <w:ind w:firstLine="560"/>
        <w:rPr>
          <w:rFonts w:ascii="宋体" w:hAnsi="宋体" w:cs="宋体"/>
          <w:sz w:val="28"/>
          <w:szCs w:val="28"/>
        </w:rPr>
      </w:pP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采购方（盖章）：</w:t>
      </w:r>
      <w:r>
        <w:rPr>
          <w:rFonts w:ascii="宋体" w:hAnsi="宋体" w:cs="宋体" w:hint="eastAsia"/>
          <w:sz w:val="28"/>
          <w:szCs w:val="28"/>
        </w:rPr>
        <w:t xml:space="preserve">                     </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法定代表人：</w:t>
      </w:r>
      <w:r>
        <w:rPr>
          <w:rFonts w:ascii="宋体" w:hAnsi="宋体" w:cs="宋体" w:hint="eastAsia"/>
          <w:sz w:val="28"/>
          <w:szCs w:val="28"/>
        </w:rPr>
        <w:t xml:space="preserve">                      </w:t>
      </w:r>
    </w:p>
    <w:p w:rsidR="00CD25E4" w:rsidRDefault="006918D4">
      <w:pPr>
        <w:adjustRightInd w:val="0"/>
        <w:snapToGrid w:val="0"/>
        <w:spacing w:line="500" w:lineRule="exact"/>
        <w:ind w:firstLineChars="200" w:firstLine="560"/>
        <w:rPr>
          <w:rFonts w:ascii="宋体" w:hAnsi="宋体" w:cs="宋体"/>
          <w:sz w:val="28"/>
          <w:szCs w:val="28"/>
        </w:rPr>
      </w:pPr>
      <w:r>
        <w:rPr>
          <w:rFonts w:ascii="宋体" w:hAnsi="宋体" w:cs="宋体" w:hint="eastAsia"/>
          <w:sz w:val="28"/>
          <w:szCs w:val="28"/>
        </w:rPr>
        <w:t>或授权委托人：</w:t>
      </w:r>
      <w:r>
        <w:rPr>
          <w:rFonts w:ascii="宋体" w:hAnsi="宋体" w:cs="宋体" w:hint="eastAsia"/>
          <w:sz w:val="28"/>
          <w:szCs w:val="28"/>
        </w:rPr>
        <w:t xml:space="preserve">                      </w:t>
      </w:r>
    </w:p>
    <w:p w:rsidR="00CD25E4" w:rsidRDefault="006918D4">
      <w:pPr>
        <w:widowControl/>
        <w:spacing w:line="240" w:lineRule="auto"/>
        <w:ind w:firstLineChars="200" w:firstLine="560"/>
        <w:rPr>
          <w:rFonts w:ascii="宋体" w:hAnsi="宋体" w:cs="宋体"/>
          <w:bCs/>
          <w:sz w:val="32"/>
          <w:szCs w:val="32"/>
        </w:rPr>
      </w:pPr>
      <w:r>
        <w:rPr>
          <w:rFonts w:ascii="宋体" w:hAnsi="宋体" w:cs="宋体" w:hint="eastAsia"/>
          <w:sz w:val="28"/>
          <w:szCs w:val="28"/>
        </w:rPr>
        <w:t>日</w:t>
      </w:r>
      <w:r>
        <w:rPr>
          <w:rFonts w:ascii="宋体" w:hAnsi="宋体" w:cs="宋体" w:hint="eastAsia"/>
          <w:sz w:val="28"/>
          <w:szCs w:val="28"/>
        </w:rPr>
        <w:t xml:space="preserve">   </w:t>
      </w:r>
      <w:r>
        <w:rPr>
          <w:rFonts w:ascii="宋体" w:hAnsi="宋体" w:cs="宋体" w:hint="eastAsia"/>
          <w:sz w:val="28"/>
          <w:szCs w:val="28"/>
        </w:rPr>
        <w:t>期：</w:t>
      </w:r>
      <w:r>
        <w:rPr>
          <w:rFonts w:ascii="宋体" w:hAnsi="宋体" w:cs="宋体" w:hint="eastAsia"/>
          <w:sz w:val="28"/>
          <w:szCs w:val="28"/>
        </w:rPr>
        <w:t xml:space="preserve"> </w:t>
      </w:r>
    </w:p>
    <w:p w:rsidR="00CD25E4" w:rsidRDefault="00CD25E4">
      <w:pPr>
        <w:widowControl/>
        <w:spacing w:line="240" w:lineRule="auto"/>
        <w:rPr>
          <w:rFonts w:ascii="宋体" w:hAnsi="宋体" w:cs="宋体"/>
          <w:bCs/>
          <w:sz w:val="32"/>
          <w:szCs w:val="32"/>
        </w:rPr>
      </w:pPr>
    </w:p>
    <w:p w:rsidR="00CD25E4" w:rsidRDefault="00CD25E4">
      <w:pPr>
        <w:widowControl/>
        <w:spacing w:line="240" w:lineRule="auto"/>
        <w:rPr>
          <w:rFonts w:ascii="宋体" w:hAnsi="宋体" w:cs="宋体"/>
          <w:bCs/>
          <w:sz w:val="32"/>
          <w:szCs w:val="32"/>
        </w:rPr>
      </w:pPr>
    </w:p>
    <w:p w:rsidR="00CD25E4" w:rsidRDefault="00CD25E4">
      <w:pPr>
        <w:widowControl/>
        <w:spacing w:line="240" w:lineRule="auto"/>
        <w:rPr>
          <w:rFonts w:ascii="宋体" w:hAnsi="宋体" w:cs="宋体"/>
          <w:bCs/>
          <w:sz w:val="32"/>
          <w:szCs w:val="32"/>
        </w:rPr>
      </w:pPr>
    </w:p>
    <w:p w:rsidR="00CD25E4" w:rsidRDefault="00CD25E4">
      <w:pPr>
        <w:widowControl/>
        <w:spacing w:line="240" w:lineRule="auto"/>
        <w:rPr>
          <w:rFonts w:ascii="宋体" w:hAnsi="宋体" w:cs="宋体"/>
          <w:bCs/>
          <w:sz w:val="32"/>
          <w:szCs w:val="32"/>
        </w:rPr>
      </w:pPr>
    </w:p>
    <w:p w:rsidR="00CD25E4" w:rsidRDefault="00CD25E4">
      <w:pPr>
        <w:widowControl/>
        <w:spacing w:line="240" w:lineRule="auto"/>
        <w:rPr>
          <w:rFonts w:ascii="宋体" w:hAnsi="宋体" w:cs="宋体"/>
          <w:bCs/>
          <w:sz w:val="32"/>
          <w:szCs w:val="32"/>
        </w:rPr>
      </w:pPr>
    </w:p>
    <w:p w:rsidR="00CD25E4" w:rsidRDefault="00CD25E4">
      <w:pPr>
        <w:widowControl/>
        <w:spacing w:line="240" w:lineRule="auto"/>
        <w:rPr>
          <w:rFonts w:ascii="宋体" w:hAnsi="宋体" w:cs="宋体"/>
          <w:bCs/>
          <w:sz w:val="32"/>
          <w:szCs w:val="32"/>
        </w:rPr>
      </w:pPr>
    </w:p>
    <w:p w:rsidR="00CD25E4" w:rsidRDefault="00CD25E4">
      <w:pPr>
        <w:rPr>
          <w:rFonts w:ascii="宋体" w:hAnsi="宋体" w:cs="宋体"/>
        </w:rPr>
      </w:pPr>
    </w:p>
    <w:sectPr w:rsidR="00CD25E4" w:rsidSect="00CD25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8D4" w:rsidRDefault="006918D4">
      <w:pPr>
        <w:spacing w:line="240" w:lineRule="auto"/>
      </w:pPr>
      <w:r>
        <w:separator/>
      </w:r>
    </w:p>
  </w:endnote>
  <w:endnote w:type="continuationSeparator" w:id="1">
    <w:p w:rsidR="006918D4" w:rsidRDefault="006918D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5E4" w:rsidRDefault="00CD25E4">
    <w:pPr>
      <w:pStyle w:val="a5"/>
      <w:ind w:right="360"/>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TK2dTWAQAAsQ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qlC5GWYcBKncfZkxWE3TIR2&#10;rj0hzx4XoqEW958S/cmi3ml3ZiPMxm42Dj6ofZeXK/UC/+EQcbg8c+owwiLX5OBLZtbT1qVVeern&#10;qsc/bfM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GmCS9MAAAAFAQAADwAAAAAAAAABACAAAAAi&#10;AAAAZHJzL2Rvd25yZXYueG1sUEsBAhQAFAAAAAgAh07iQHTK2dTWAQAAsQMAAA4AAAAAAAAAAQAg&#10;AAAAIgEAAGRycy9lMm9Eb2MueG1sUEsFBgAAAAAGAAYAWQEAAGoFAAAAAA==&#10;" filled="f" stroked="f" strokeweight="1.25pt">
          <v:textbox style="mso-fit-shape-to-text:t" inset="0,0,0,0">
            <w:txbxContent>
              <w:p w:rsidR="00CD25E4" w:rsidRDefault="00CD25E4">
                <w:pPr>
                  <w:pStyle w:val="a5"/>
                </w:pPr>
                <w:r>
                  <w:rPr>
                    <w:rFonts w:hint="eastAsia"/>
                  </w:rPr>
                  <w:fldChar w:fldCharType="begin"/>
                </w:r>
                <w:r w:rsidR="006918D4">
                  <w:rPr>
                    <w:rFonts w:hint="eastAsia"/>
                  </w:rPr>
                  <w:instrText xml:space="preserve"> PAGE  </w:instrText>
                </w:r>
                <w:r w:rsidR="006918D4">
                  <w:rPr>
                    <w:rFonts w:hint="eastAsia"/>
                  </w:rPr>
                  <w:instrText xml:space="preserve">\* MERGEFORMAT </w:instrText>
                </w:r>
                <w:r>
                  <w:rPr>
                    <w:rFonts w:hint="eastAsia"/>
                  </w:rPr>
                  <w:fldChar w:fldCharType="separate"/>
                </w:r>
                <w:r w:rsidR="006B39A1">
                  <w:rPr>
                    <w:noProof/>
                  </w:rPr>
                  <w:t>2</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5E4" w:rsidRDefault="00CD25E4">
    <w:pPr>
      <w:pStyle w:val="a5"/>
      <w:ind w:right="360"/>
    </w:pPr>
    <w:r>
      <w:pict>
        <v:shapetype id="_x0000_t202" coordsize="21600,21600" o:spt="202" path="m,l,21600r21600,l21600,xe">
          <v:stroke joinstyle="miter"/>
          <v:path gradientshapeok="t" o:connecttype="rect"/>
        </v:shapetype>
        <v:shape id="_x0000_s1029" type="#_x0000_t202" style="position:absolute;margin-left:0;margin-top:0;width:2in;height:2in;z-index:251660288;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filled="f" stroked="f" strokeweight="1.25pt">
          <v:textbox style="mso-fit-shape-to-text:t" inset="0,0,0,0">
            <w:txbxContent>
              <w:p w:rsidR="00CD25E4" w:rsidRDefault="00CD25E4">
                <w:pPr>
                  <w:pStyle w:val="a5"/>
                </w:pPr>
                <w:r>
                  <w:rPr>
                    <w:rFonts w:hint="eastAsia"/>
                  </w:rPr>
                  <w:fldChar w:fldCharType="begin"/>
                </w:r>
                <w:r w:rsidR="006918D4">
                  <w:rPr>
                    <w:rFonts w:hint="eastAsia"/>
                  </w:rPr>
                  <w:instrText xml:space="preserve"> PAGE  \* MERGEFORMAT </w:instrText>
                </w:r>
                <w:r>
                  <w:rPr>
                    <w:rFonts w:hint="eastAsia"/>
                  </w:rPr>
                  <w:fldChar w:fldCharType="separate"/>
                </w:r>
                <w:r w:rsidR="006B39A1">
                  <w:rPr>
                    <w:noProof/>
                  </w:rPr>
                  <w:t>6</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5E4" w:rsidRDefault="00CD25E4">
    <w:pPr>
      <w:pStyle w:val="a5"/>
      <w:ind w:right="360"/>
    </w:pPr>
    <w:r>
      <w:pict>
        <v:shapetype id="_x0000_t202" coordsize="21600,21600" o:spt="202" path="m,l,21600r21600,l21600,xe">
          <v:stroke joinstyle="miter"/>
          <v:path gradientshapeok="t" o:connecttype="rect"/>
        </v:shapetype>
        <v:shape id="_x0000_s1028" type="#_x0000_t202" style="position:absolute;margin-left:0;margin-top:0;width:2in;height:2in;z-index:251661312;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jNV8zXAQAAsQ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duULPIyzDiJ09R7suK4G2ei&#10;O9edkOeAC9FSi/tPif5oUe+0O4sRFmO3GAcf1L7Py5Vqgb89RGwu95wqTLDINTk4ycx63rq0Kv/6&#10;OevxT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BIzVfM1wEAALEDAAAOAAAAAAAAAAEA&#10;IAAAACIBAABkcnMvZTJvRG9jLnhtbFBLBQYAAAAABgAGAFkBAABrBQAAAAA=&#10;" filled="f" stroked="f" strokeweight="1.25pt">
          <v:textbox style="mso-fit-shape-to-text:t" inset="0,0,0,0">
            <w:txbxContent>
              <w:p w:rsidR="00CD25E4" w:rsidRDefault="00CD25E4">
                <w:pPr>
                  <w:pStyle w:val="a5"/>
                </w:pPr>
                <w:r>
                  <w:rPr>
                    <w:rFonts w:hint="eastAsia"/>
                  </w:rPr>
                  <w:fldChar w:fldCharType="begin"/>
                </w:r>
                <w:r w:rsidR="006918D4">
                  <w:rPr>
                    <w:rFonts w:hint="eastAsia"/>
                  </w:rPr>
                  <w:instrText xml:space="preserve"> PAGE  \* MERGEFORMAT </w:instrText>
                </w:r>
                <w:r>
                  <w:rPr>
                    <w:rFonts w:hint="eastAsia"/>
                  </w:rPr>
                  <w:fldChar w:fldCharType="separate"/>
                </w:r>
                <w:r w:rsidR="006B39A1">
                  <w:rPr>
                    <w:noProof/>
                  </w:rPr>
                  <w:t>7</w:t>
                </w:r>
                <w:r>
                  <w:rPr>
                    <w:rFonts w:hint="eastAsia"/>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5E4" w:rsidRDefault="00CD25E4">
    <w:pPr>
      <w:pStyle w:val="a5"/>
    </w:pPr>
    <w:r>
      <w:pict>
        <v:shapetype id="_x0000_t202" coordsize="21600,21600" o:spt="202" path="m,l,21600r21600,l21600,xe">
          <v:stroke joinstyle="miter"/>
          <v:path gradientshapeok="t" o:connecttype="rect"/>
        </v:shapetype>
        <v:shape id="_x0000_s1027" type="#_x0000_t202" style="position:absolute;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filled="f" stroked="f" strokeweight=".5pt">
          <v:textbox style="mso-fit-shape-to-text:t" inset="0,0,0,0">
            <w:txbxContent>
              <w:p w:rsidR="00CD25E4" w:rsidRDefault="00CD25E4">
                <w:pPr>
                  <w:pStyle w:val="a5"/>
                </w:pPr>
                <w:r>
                  <w:rPr>
                    <w:rFonts w:hint="eastAsia"/>
                  </w:rPr>
                  <w:fldChar w:fldCharType="begin"/>
                </w:r>
                <w:r w:rsidR="006918D4">
                  <w:rPr>
                    <w:rFonts w:hint="eastAsia"/>
                  </w:rPr>
                  <w:instrText xml:space="preserve"> PAGE  \* MERGEFORMAT </w:instrText>
                </w:r>
                <w:r>
                  <w:rPr>
                    <w:rFonts w:hint="eastAsia"/>
                  </w:rPr>
                  <w:fldChar w:fldCharType="separate"/>
                </w:r>
                <w:r w:rsidR="006B39A1">
                  <w:rPr>
                    <w:noProof/>
                  </w:rPr>
                  <w:t>8</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8D4" w:rsidRDefault="006918D4">
      <w:r>
        <w:separator/>
      </w:r>
    </w:p>
  </w:footnote>
  <w:footnote w:type="continuationSeparator" w:id="1">
    <w:p w:rsidR="006918D4" w:rsidRDefault="006918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5E4" w:rsidRDefault="00CD25E4">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5E4" w:rsidRDefault="00CD25E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47DCBC"/>
    <w:multiLevelType w:val="singleLevel"/>
    <w:tmpl w:val="9D47DCBC"/>
    <w:lvl w:ilvl="0">
      <w:start w:val="3"/>
      <w:numFmt w:val="decimal"/>
      <w:suff w:val="nothing"/>
      <w:lvlText w:val="（%1）"/>
      <w:lvlJc w:val="left"/>
    </w:lvl>
  </w:abstractNum>
  <w:abstractNum w:abstractNumId="1">
    <w:nsid w:val="C10AA359"/>
    <w:multiLevelType w:val="singleLevel"/>
    <w:tmpl w:val="C10AA359"/>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2U5NmYxMDRkZjEzYzE0N2IxNGZiN2QyMWE4ZGEwMWQifQ=="/>
  </w:docVars>
  <w:rsids>
    <w:rsidRoot w:val="29D347EE"/>
    <w:rsid w:val="0013611C"/>
    <w:rsid w:val="001570FF"/>
    <w:rsid w:val="004507EE"/>
    <w:rsid w:val="006918D4"/>
    <w:rsid w:val="006B39A1"/>
    <w:rsid w:val="006D58C1"/>
    <w:rsid w:val="00A852B0"/>
    <w:rsid w:val="00AC2AEB"/>
    <w:rsid w:val="00AE14E0"/>
    <w:rsid w:val="00CD25E4"/>
    <w:rsid w:val="034B4BE6"/>
    <w:rsid w:val="04EE7F1F"/>
    <w:rsid w:val="06EC66E0"/>
    <w:rsid w:val="0994433E"/>
    <w:rsid w:val="0A0106F5"/>
    <w:rsid w:val="0C4245C7"/>
    <w:rsid w:val="0ECC7523"/>
    <w:rsid w:val="10CC55B8"/>
    <w:rsid w:val="10E64994"/>
    <w:rsid w:val="123F625E"/>
    <w:rsid w:val="13767A5D"/>
    <w:rsid w:val="15242B60"/>
    <w:rsid w:val="15D942D4"/>
    <w:rsid w:val="161517B0"/>
    <w:rsid w:val="175971C1"/>
    <w:rsid w:val="17A821AF"/>
    <w:rsid w:val="1AD02149"/>
    <w:rsid w:val="1B090BAB"/>
    <w:rsid w:val="1B28788F"/>
    <w:rsid w:val="1B9E3FF5"/>
    <w:rsid w:val="1EED34C2"/>
    <w:rsid w:val="203B0065"/>
    <w:rsid w:val="238906FB"/>
    <w:rsid w:val="25537BFE"/>
    <w:rsid w:val="26681488"/>
    <w:rsid w:val="271A4F5F"/>
    <w:rsid w:val="29D347EE"/>
    <w:rsid w:val="2DA336ED"/>
    <w:rsid w:val="2DC357DA"/>
    <w:rsid w:val="2DE55AB4"/>
    <w:rsid w:val="31572B85"/>
    <w:rsid w:val="320A5AE9"/>
    <w:rsid w:val="329D070B"/>
    <w:rsid w:val="32D87995"/>
    <w:rsid w:val="33105381"/>
    <w:rsid w:val="34044EE1"/>
    <w:rsid w:val="347656B7"/>
    <w:rsid w:val="37021484"/>
    <w:rsid w:val="372A4537"/>
    <w:rsid w:val="37BF1123"/>
    <w:rsid w:val="3A704957"/>
    <w:rsid w:val="3B9D177C"/>
    <w:rsid w:val="3D1D2B74"/>
    <w:rsid w:val="3F224721"/>
    <w:rsid w:val="40491ED2"/>
    <w:rsid w:val="421B164C"/>
    <w:rsid w:val="42D80323"/>
    <w:rsid w:val="43853221"/>
    <w:rsid w:val="43DE2A8D"/>
    <w:rsid w:val="45A81449"/>
    <w:rsid w:val="4645232A"/>
    <w:rsid w:val="47283BA9"/>
    <w:rsid w:val="47AA76FA"/>
    <w:rsid w:val="49A95790"/>
    <w:rsid w:val="4A2D14ED"/>
    <w:rsid w:val="4B321D86"/>
    <w:rsid w:val="4B38501D"/>
    <w:rsid w:val="4CAA3CF8"/>
    <w:rsid w:val="4D183358"/>
    <w:rsid w:val="4D1A2C2C"/>
    <w:rsid w:val="4DFF6D77"/>
    <w:rsid w:val="4E67156A"/>
    <w:rsid w:val="4EB175C0"/>
    <w:rsid w:val="5151441F"/>
    <w:rsid w:val="54AD25D8"/>
    <w:rsid w:val="562E14F6"/>
    <w:rsid w:val="5AC07D8E"/>
    <w:rsid w:val="5C390BF5"/>
    <w:rsid w:val="5CA42512"/>
    <w:rsid w:val="5CB07109"/>
    <w:rsid w:val="5CD00E19"/>
    <w:rsid w:val="5CE369EB"/>
    <w:rsid w:val="5D4A130C"/>
    <w:rsid w:val="5E0F343C"/>
    <w:rsid w:val="60820DBC"/>
    <w:rsid w:val="6366130E"/>
    <w:rsid w:val="66884C53"/>
    <w:rsid w:val="674F751F"/>
    <w:rsid w:val="675C2354"/>
    <w:rsid w:val="67E30B06"/>
    <w:rsid w:val="681C5653"/>
    <w:rsid w:val="68906041"/>
    <w:rsid w:val="6D1F7993"/>
    <w:rsid w:val="6E274D51"/>
    <w:rsid w:val="71445C1A"/>
    <w:rsid w:val="740778AB"/>
    <w:rsid w:val="745F330F"/>
    <w:rsid w:val="75FA2D4B"/>
    <w:rsid w:val="761A519B"/>
    <w:rsid w:val="76FE31D8"/>
    <w:rsid w:val="78850FF2"/>
    <w:rsid w:val="78FB3062"/>
    <w:rsid w:val="79200D1B"/>
    <w:rsid w:val="79256331"/>
    <w:rsid w:val="799F60E4"/>
    <w:rsid w:val="7AA80FC8"/>
    <w:rsid w:val="7B083D8E"/>
    <w:rsid w:val="7C4E7B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CD25E4"/>
    <w:pPr>
      <w:widowControl w:val="0"/>
      <w:spacing w:line="360" w:lineRule="auto"/>
    </w:pPr>
    <w:rPr>
      <w:rFonts w:ascii="Calibri" w:hAnsi="Calibri" w:cs="Calibri"/>
      <w:kern w:val="2"/>
      <w:sz w:val="24"/>
      <w:szCs w:val="24"/>
    </w:rPr>
  </w:style>
  <w:style w:type="paragraph" w:styleId="2">
    <w:name w:val="heading 2"/>
    <w:basedOn w:val="a"/>
    <w:next w:val="a"/>
    <w:autoRedefine/>
    <w:qFormat/>
    <w:rsid w:val="00CD25E4"/>
    <w:pPr>
      <w:keepNext/>
      <w:keepLines/>
      <w:spacing w:line="416" w:lineRule="auto"/>
      <w:outlineLvl w:val="1"/>
    </w:pPr>
    <w:rPr>
      <w:rFonts w:ascii="Arial" w:eastAsia="黑体" w:hAnsi="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rsid w:val="00CD25E4"/>
    <w:pPr>
      <w:spacing w:after="120"/>
      <w:ind w:leftChars="200" w:left="420"/>
    </w:pPr>
  </w:style>
  <w:style w:type="paragraph" w:styleId="a4">
    <w:name w:val="Body Text"/>
    <w:basedOn w:val="a"/>
    <w:next w:val="a"/>
    <w:autoRedefine/>
    <w:qFormat/>
    <w:rsid w:val="00CD25E4"/>
    <w:pPr>
      <w:spacing w:after="120"/>
    </w:pPr>
  </w:style>
  <w:style w:type="paragraph" w:styleId="a5">
    <w:name w:val="footer"/>
    <w:basedOn w:val="a"/>
    <w:autoRedefine/>
    <w:qFormat/>
    <w:rsid w:val="00CD25E4"/>
    <w:pPr>
      <w:tabs>
        <w:tab w:val="center" w:pos="4153"/>
        <w:tab w:val="right" w:pos="8306"/>
      </w:tabs>
      <w:snapToGrid w:val="0"/>
    </w:pPr>
    <w:rPr>
      <w:sz w:val="18"/>
    </w:rPr>
  </w:style>
  <w:style w:type="paragraph" w:styleId="a6">
    <w:name w:val="header"/>
    <w:basedOn w:val="a"/>
    <w:autoRedefine/>
    <w:qFormat/>
    <w:rsid w:val="00CD25E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6">
    <w:name w:val="toc 6"/>
    <w:basedOn w:val="a"/>
    <w:next w:val="a"/>
    <w:uiPriority w:val="39"/>
    <w:unhideWhenUsed/>
    <w:qFormat/>
    <w:rsid w:val="00CD25E4"/>
    <w:pPr>
      <w:ind w:leftChars="1000" w:left="2100"/>
    </w:pPr>
    <w:rPr>
      <w:szCs w:val="22"/>
    </w:rPr>
  </w:style>
  <w:style w:type="paragraph" w:styleId="a7">
    <w:name w:val="Normal (Web)"/>
    <w:basedOn w:val="a"/>
    <w:autoRedefine/>
    <w:qFormat/>
    <w:rsid w:val="00CD25E4"/>
    <w:pPr>
      <w:widowControl/>
      <w:spacing w:beforeAutospacing="1" w:afterAutospacing="1"/>
    </w:pPr>
    <w:rPr>
      <w:rFonts w:ascii="宋体" w:hAnsi="宋体" w:cs="宋体"/>
      <w:kern w:val="0"/>
    </w:rPr>
  </w:style>
  <w:style w:type="paragraph" w:styleId="a8">
    <w:name w:val="Body Text First Indent"/>
    <w:basedOn w:val="a4"/>
    <w:next w:val="6"/>
    <w:uiPriority w:val="99"/>
    <w:qFormat/>
    <w:rsid w:val="00CD25E4"/>
    <w:pPr>
      <w:ind w:firstLineChars="100" w:firstLine="420"/>
    </w:pPr>
  </w:style>
  <w:style w:type="paragraph" w:styleId="20">
    <w:name w:val="Body Text First Indent 2"/>
    <w:basedOn w:val="a0"/>
    <w:next w:val="a8"/>
    <w:qFormat/>
    <w:rsid w:val="00CD25E4"/>
    <w:pPr>
      <w:ind w:firstLineChars="200" w:firstLine="200"/>
    </w:pPr>
  </w:style>
  <w:style w:type="table" w:styleId="a9">
    <w:name w:val="Table Grid"/>
    <w:basedOn w:val="a2"/>
    <w:autoRedefine/>
    <w:uiPriority w:val="59"/>
    <w:qFormat/>
    <w:rsid w:val="00CD25E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a">
    <w:name w:val="表格文字"/>
    <w:basedOn w:val="a"/>
    <w:next w:val="a4"/>
    <w:autoRedefine/>
    <w:qFormat/>
    <w:rsid w:val="00CD25E4"/>
    <w:pPr>
      <w:autoSpaceDE w:val="0"/>
      <w:autoSpaceDN w:val="0"/>
      <w:spacing w:before="6" w:after="6"/>
    </w:pPr>
    <w:rPr>
      <w:rFonts w:ascii="宋体" w:hAnsi="宋体" w:cs="宋体"/>
      <w:sz w:val="20"/>
      <w:szCs w:val="20"/>
    </w:rPr>
  </w:style>
  <w:style w:type="paragraph" w:customStyle="1" w:styleId="1">
    <w:name w:val="列出段落1"/>
    <w:basedOn w:val="a"/>
    <w:autoRedefine/>
    <w:uiPriority w:val="99"/>
    <w:qFormat/>
    <w:rsid w:val="00CD25E4"/>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841</Words>
  <Characters>4795</Characters>
  <Application>Microsoft Office Word</Application>
  <DocSecurity>0</DocSecurity>
  <Lines>39</Lines>
  <Paragraphs>11</Paragraphs>
  <ScaleCrop>false</ScaleCrop>
  <Company>Micorosoft</Company>
  <LinksUpToDate>false</LinksUpToDate>
  <CharactersWithSpaces>5625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Ugly Betty</dc:creator>
  <cp:lastModifiedBy>Ei</cp:lastModifiedBy>
  <cp:revision>5</cp:revision>
  <cp:lastPrinted>2024-03-12T02:53:00Z</cp:lastPrinted>
  <dcterms:created xsi:type="dcterms:W3CDTF">2024-02-29T08:14:00Z</dcterms:created>
  <dcterms:modified xsi:type="dcterms:W3CDTF">2024-03-12T02:58:00Z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56E00F89C0BD48D3B780A7FA6F85D830_13</vt:lpwstr>
  </property>
</Properties>
</file>